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charts/chartEx3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charts/chartEx4.xml" ContentType="application/vnd.ms-office.chartex+xml"/>
  <Override PartName="/word/charts/style4.xml" ContentType="application/vnd.ms-office.chartstyle+xml"/>
  <Override PartName="/word/charts/colors4.xml" ContentType="application/vnd.ms-office.chartcolorstyle+xml"/>
  <Override PartName="/word/charts/chartEx5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charts/chartEx6.xml" ContentType="application/vnd.ms-office.chartex+xml"/>
  <Override PartName="/word/charts/style6.xml" ContentType="application/vnd.ms-office.chartstyle+xml"/>
  <Override PartName="/word/charts/colors6.xml" ContentType="application/vnd.ms-office.chartcolorstyle+xml"/>
  <Override PartName="/word/charts/chartEx7.xml" ContentType="application/vnd.ms-office.chartex+xml"/>
  <Override PartName="/word/charts/style7.xml" ContentType="application/vnd.ms-office.chartstyle+xml"/>
  <Override PartName="/word/charts/colors7.xml" ContentType="application/vnd.ms-office.chartcolorstyle+xml"/>
  <Override PartName="/word/charts/chartEx8.xml" ContentType="application/vnd.ms-office.chartex+xml"/>
  <Override PartName="/word/charts/style8.xml" ContentType="application/vnd.ms-office.chartstyle+xml"/>
  <Override PartName="/word/charts/colors8.xml" ContentType="application/vnd.ms-office.chartcolorstyle+xml"/>
  <Override PartName="/word/charts/chartEx9.xml" ContentType="application/vnd.ms-office.chartex+xml"/>
  <Override PartName="/word/charts/style9.xml" ContentType="application/vnd.ms-office.chartstyle+xml"/>
  <Override PartName="/word/charts/colors9.xml" ContentType="application/vnd.ms-office.chartcolorstyle+xml"/>
  <Override PartName="/word/charts/chartEx10.xml" ContentType="application/vnd.ms-office.chartex+xml"/>
  <Override PartName="/word/charts/style10.xml" ContentType="application/vnd.ms-office.chartstyle+xml"/>
  <Override PartName="/word/charts/colors10.xml" ContentType="application/vnd.ms-office.chartcolorstyle+xml"/>
  <Override PartName="/word/charts/chartEx11.xml" ContentType="application/vnd.ms-office.chartex+xml"/>
  <Override PartName="/word/charts/style11.xml" ContentType="application/vnd.ms-office.chartstyle+xml"/>
  <Override PartName="/word/charts/colors11.xml" ContentType="application/vnd.ms-office.chartcolorstyle+xml"/>
  <Override PartName="/word/charts/chartEx12.xml" ContentType="application/vnd.ms-office.chartex+xml"/>
  <Override PartName="/word/charts/style12.xml" ContentType="application/vnd.ms-office.chartstyle+xml"/>
  <Override PartName="/word/charts/colors12.xml" ContentType="application/vnd.ms-office.chartcolorstyle+xml"/>
  <Override PartName="/word/charts/chartEx13.xml" ContentType="application/vnd.ms-office.chartex+xml"/>
  <Override PartName="/word/charts/style13.xml" ContentType="application/vnd.ms-office.chartstyle+xml"/>
  <Override PartName="/word/charts/colors13.xml" ContentType="application/vnd.ms-office.chartcolorstyle+xml"/>
  <Override PartName="/word/charts/chartEx14.xml" ContentType="application/vnd.ms-office.chartex+xml"/>
  <Override PartName="/word/charts/style14.xml" ContentType="application/vnd.ms-office.chartstyle+xml"/>
  <Override PartName="/word/charts/colors14.xml" ContentType="application/vnd.ms-office.chartcolorstyle+xml"/>
  <Override PartName="/word/charts/chartEx15.xml" ContentType="application/vnd.ms-office.chartex+xml"/>
  <Override PartName="/word/charts/style15.xml" ContentType="application/vnd.ms-office.chartstyle+xml"/>
  <Override PartName="/word/charts/colors15.xml" ContentType="application/vnd.ms-office.chartcolorstyle+xml"/>
  <Override PartName="/word/charts/chartEx16.xml" ContentType="application/vnd.ms-office.chartex+xml"/>
  <Override PartName="/word/charts/style16.xml" ContentType="application/vnd.ms-office.chartstyle+xml"/>
  <Override PartName="/word/charts/colors16.xml" ContentType="application/vnd.ms-office.chartcolorstyle+xml"/>
  <Override PartName="/word/charts/chartEx17.xml" ContentType="application/vnd.ms-office.chartex+xml"/>
  <Override PartName="/word/charts/style17.xml" ContentType="application/vnd.ms-office.chartstyle+xml"/>
  <Override PartName="/word/charts/colors17.xml" ContentType="application/vnd.ms-office.chartcolorstyle+xml"/>
  <Override PartName="/word/charts/chartEx18.xml" ContentType="application/vnd.ms-office.chartex+xml"/>
  <Override PartName="/word/charts/style18.xml" ContentType="application/vnd.ms-office.chartstyle+xml"/>
  <Override PartName="/word/charts/colors18.xml" ContentType="application/vnd.ms-office.chartcolorstyle+xml"/>
  <Override PartName="/word/charts/chartEx19.xml" ContentType="application/vnd.ms-office.chartex+xml"/>
  <Override PartName="/word/charts/style19.xml" ContentType="application/vnd.ms-office.chartstyle+xml"/>
  <Override PartName="/word/charts/colors19.xml" ContentType="application/vnd.ms-office.chartcolorstyle+xml"/>
  <Override PartName="/word/charts/chartEx20.xml" ContentType="application/vnd.ms-office.chartex+xml"/>
  <Override PartName="/word/charts/style20.xml" ContentType="application/vnd.ms-office.chartstyle+xml"/>
  <Override PartName="/word/charts/colors20.xml" ContentType="application/vnd.ms-office.chartcolorstyle+xml"/>
  <Override PartName="/word/charts/chartEx21.xml" ContentType="application/vnd.ms-office.chartex+xml"/>
  <Override PartName="/word/charts/style21.xml" ContentType="application/vnd.ms-office.chartstyle+xml"/>
  <Override PartName="/word/charts/colors21.xml" ContentType="application/vnd.ms-office.chartcolorstyle+xml"/>
  <Override PartName="/word/charts/chartEx22.xml" ContentType="application/vnd.ms-office.chartex+xml"/>
  <Override PartName="/word/charts/style22.xml" ContentType="application/vnd.ms-office.chartstyle+xml"/>
  <Override PartName="/word/charts/colors22.xml" ContentType="application/vnd.ms-office.chartcolorstyle+xml"/>
  <Override PartName="/word/charts/chartEx23.xml" ContentType="application/vnd.ms-office.chartex+xml"/>
  <Override PartName="/word/charts/style23.xml" ContentType="application/vnd.ms-office.chartstyle+xml"/>
  <Override PartName="/word/charts/colors23.xml" ContentType="application/vnd.ms-office.chartcolorstyle+xml"/>
  <Override PartName="/word/charts/chartEx24.xml" ContentType="application/vnd.ms-office.chartex+xml"/>
  <Override PartName="/word/charts/style24.xml" ContentType="application/vnd.ms-office.chartstyle+xml"/>
  <Override PartName="/word/charts/colors2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537820790"/>
        <w:docPartObj>
          <w:docPartGallery w:val="Cover Pages"/>
          <w:docPartUnique/>
        </w:docPartObj>
      </w:sdtPr>
      <w:sdtContent>
        <w:p w14:paraId="50C6E462" w14:textId="77777777" w:rsidR="0051468F" w:rsidRDefault="0051468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74E214E" wp14:editId="0B60B07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Skupin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Obdélní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Obdélní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AAB4CB9" id="Skupin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">
                    <v:shape id="Obdélní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Obdélní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75E73EA" wp14:editId="1D9191B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5292090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ové pol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7FBE2F" w14:textId="77777777" w:rsidR="008A4453" w:rsidRDefault="008A4453">
                                <w:pPr>
                                  <w:pStyle w:val="Bezmezer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Resumé</w:t>
                                </w:r>
                              </w:p>
                              <w:sdt>
                                <w:sdtPr>
                                  <w:rPr>
                                    <w:bCs/>
                                  </w:rPr>
                                  <w:alias w:val="Resumé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3EAFD9D4" w14:textId="77777777" w:rsidR="008A4453" w:rsidRDefault="008A4453">
                                    <w:pPr>
                                      <w:pStyle w:val="Bezmezer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Cs/>
                                      </w:rPr>
                                      <w:t xml:space="preserve">Popis potřeb škol vznikl </w:t>
                                    </w:r>
                                    <w:r w:rsidRPr="00BB26AE">
                                      <w:rPr>
                                        <w:bCs/>
                                      </w:rPr>
                                      <w:t>v</w:t>
                                    </w:r>
                                    <w:r>
                                      <w:rPr>
                                        <w:bCs/>
                                      </w:rPr>
                                      <w:t xml:space="preserve"> rámci</w:t>
                                    </w:r>
                                    <w:r w:rsidRPr="00BB26AE">
                                      <w:rPr>
                                        <w:bCs/>
                                      </w:rPr>
                                      <w:t xml:space="preserve"> projektu Místní akční plán rozvoje vzdělávání II v území ORP Plzeň, </w:t>
                                    </w:r>
                                    <w:proofErr w:type="spellStart"/>
                                    <w:r w:rsidRPr="00BB26AE">
                                      <w:rPr>
                                        <w:bCs/>
                                      </w:rPr>
                                      <w:t>reg</w:t>
                                    </w:r>
                                    <w:proofErr w:type="spellEnd"/>
                                    <w:r w:rsidRPr="00BB26AE">
                                      <w:rPr>
                                        <w:bCs/>
                                      </w:rPr>
                                      <w:t>. č.  CZ.02.3.68/0.0./0.0/17_047/0008625</w:t>
                                    </w:r>
                                    <w:r>
                                      <w:rPr>
                                        <w:bCs/>
                                      </w:rPr>
                                      <w:t xml:space="preserve">. </w:t>
                                    </w:r>
                                    <w:r w:rsidRPr="00BB26AE">
                                      <w:rPr>
                                        <w:bCs/>
                                      </w:rPr>
                                      <w:t>Cílem materiálu je posílit přenos reálných potřeb ze škol do plánu v území MAP, a posílit atmosféru spolupráce v rámci pedagogického sboru při společném plánování aktivit ve školách v prioritních tématech MAP.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175E73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" filled="f" stroked="f" strokeweight=".5pt">
                    <v:textbox style="mso-fit-shape-to-text:t" inset="126pt,0,54pt,0">
                      <w:txbxContent>
                        <w:p w14:paraId="0B7FBE2F" w14:textId="77777777" w:rsidR="008A4453" w:rsidRDefault="008A4453">
                          <w:pPr>
                            <w:pStyle w:val="Bezmezer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Resumé</w:t>
                          </w:r>
                        </w:p>
                        <w:sdt>
                          <w:sdtPr>
                            <w:rPr>
                              <w:bCs/>
                            </w:rPr>
                            <w:alias w:val="Resumé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3EAFD9D4" w14:textId="77777777" w:rsidR="008A4453" w:rsidRDefault="008A4453">
                              <w:pPr>
                                <w:pStyle w:val="Bezmezer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Popis potřeb škol vznikl </w:t>
                              </w:r>
                              <w:r w:rsidRPr="00BB26AE">
                                <w:rPr>
                                  <w:bCs/>
                                </w:rPr>
                                <w:t>v</w:t>
                              </w:r>
                              <w:r>
                                <w:rPr>
                                  <w:bCs/>
                                </w:rPr>
                                <w:t xml:space="preserve"> rámci</w:t>
                              </w:r>
                              <w:r w:rsidRPr="00BB26AE">
                                <w:rPr>
                                  <w:bCs/>
                                </w:rPr>
                                <w:t xml:space="preserve"> projektu Místní akční plán rozvoje vzdělávání II v území ORP Plzeň, </w:t>
                              </w:r>
                              <w:proofErr w:type="spellStart"/>
                              <w:r w:rsidRPr="00BB26AE">
                                <w:rPr>
                                  <w:bCs/>
                                </w:rPr>
                                <w:t>reg</w:t>
                              </w:r>
                              <w:proofErr w:type="spellEnd"/>
                              <w:r w:rsidRPr="00BB26AE">
                                <w:rPr>
                                  <w:bCs/>
                                </w:rPr>
                                <w:t>. č.  CZ.02.3.68/0.0./0.0/17_047/0008625</w:t>
                              </w:r>
                              <w:r>
                                <w:rPr>
                                  <w:bCs/>
                                </w:rPr>
                                <w:t xml:space="preserve">. </w:t>
                              </w:r>
                              <w:r w:rsidRPr="00BB26AE">
                                <w:rPr>
                                  <w:bCs/>
                                </w:rPr>
                                <w:t>Cílem materiálu je posílit přenos reálných potřeb ze škol do plánu v území MAP, a posílit atmosféru spolupráce v rámci pedagogického sboru při společném plánování aktivit ve školách v prioritních tématech MAP.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48F7AFB" wp14:editId="3F6DF22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2267585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ové pol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427188" w14:textId="77777777" w:rsidR="008A4453" w:rsidRDefault="008A4453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Název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Popis potřeb škol – mateřské školy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titul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60A3404" w14:textId="77777777" w:rsidR="008A4453" w:rsidRDefault="008A4453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Agregovaný výstup 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48F7AFB" id="Textové pole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" filled="f" stroked="f" strokeweight=".5pt">
                    <v:textbox inset="126pt,0,54pt,0">
                      <w:txbxContent>
                        <w:p w14:paraId="0E427188" w14:textId="77777777" w:rsidR="008A4453" w:rsidRDefault="008A4453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Název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Popis potřeb škol – mateřské školy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titul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60A3404" w14:textId="77777777" w:rsidR="008A4453" w:rsidRDefault="008A4453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Agregovaný výstup 2019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93463A8" w14:textId="77777777" w:rsidR="0051468F" w:rsidRDefault="00BB26AE">
          <w:r>
            <w:rPr>
              <w:noProof/>
              <w:lang w:eastAsia="cs-CZ"/>
            </w:rPr>
            <w:drawing>
              <wp:anchor distT="0" distB="0" distL="114300" distR="114300" simplePos="0" relativeHeight="251663360" behindDoc="0" locked="0" layoutInCell="1" allowOverlap="1" wp14:anchorId="77EFD5D9" wp14:editId="46EBE68F">
                <wp:simplePos x="0" y="0"/>
                <wp:positionH relativeFrom="margin">
                  <wp:align>center</wp:align>
                </wp:positionH>
                <wp:positionV relativeFrom="margin">
                  <wp:posOffset>296883</wp:posOffset>
                </wp:positionV>
                <wp:extent cx="6479540" cy="1437640"/>
                <wp:effectExtent l="0" t="0" r="0" b="0"/>
                <wp:wrapSquare wrapText="bothSides"/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Logolink_OP_VVV_hor_barva_cz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540" cy="143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1468F">
            <w:br w:type="page"/>
          </w:r>
        </w:p>
      </w:sdtContent>
    </w:sdt>
    <w:p w14:paraId="69E01EFD" w14:textId="77777777" w:rsidR="0051468F" w:rsidRDefault="0051468F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768236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11AC98" w14:textId="77777777" w:rsidR="00D562CF" w:rsidRDefault="00D562CF">
          <w:pPr>
            <w:pStyle w:val="Nadpisobsahu"/>
          </w:pPr>
          <w:r>
            <w:t>Obsah</w:t>
          </w:r>
        </w:p>
        <w:p w14:paraId="7F173781" w14:textId="77777777" w:rsidR="00900904" w:rsidRDefault="00D562CF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128024" w:history="1">
            <w:r w:rsidR="00900904" w:rsidRPr="00C509E4">
              <w:rPr>
                <w:rStyle w:val="Hypertextovodkaz"/>
                <w:noProof/>
              </w:rPr>
              <w:t>Úvod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_Toc26128024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4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38B94C78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25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1 : Čtenářská pregramotnost a rozvoj potenciálu každého dítěte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_Toc26128025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7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37B77422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26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a) co proběhlo v daném tématu dobře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_Toc26128026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7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13EEFC58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27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1 : Čtenářská pregramotnost a rozvoj potenciálu každého dítěte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_Toc26128027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10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52537417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28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b) v čem byla v daném tématu úspěšná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_Toc26128028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10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66997211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29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1 : Čtenářská pregramotnost a rozvoj potenciálu každého dítěte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_Toc26128029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12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27B9DC9B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30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c) v čem by se mohla naše škola v daném tématu zlepšit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_Toc26128030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12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2050E567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31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1 : Čtenářská pregramotnost a rozvoj potenciálu každého dítěte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_Toc26128031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15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5A7D51A5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32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d) v čem potřebuje škola v daném tématu pomoci, aby se mohla zlepšit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_Toc26128032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15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14B20DBF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33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1 : Čtenářská pregramotnost a rozvoj potenciálu každého dítěte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_Toc26128033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18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0DC613F5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34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e) co se nepovedlo zrealizovat a jaké byly příčiny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_Toc26128034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18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02F860FE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35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2 : Matematická pregramotnost a rozvoj potenciálu každého dítěte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_Toc26128035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21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0DADB297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36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a) co proběhlo v daném tématu dobře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_Toc26128036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21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5BA8F4D1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37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2 : Matematická pregramotnost a rozvoj potenciálu každého dítěte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_Toc26128037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24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7BC4DBFA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38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b) v čem byla v daném tématu úspěšná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_Toc26128038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24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4A37EECB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39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2 : Matematická pregramotnost a rozvoj potenciálu každého dítěte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_Toc26128039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27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5ED0CE04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40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c) v čem by se mohla naše škola v daném tématu zlepšit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_Toc26128040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27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0B7C5B5A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41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2 : Matematická pregramotnost a rozvoj potenciálu každého dítěte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_Toc26128041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28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3CC954C0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42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d) v čem potřebuje škola v daném tématu pomoci, aby se mohla zlepšit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_Toc26128042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28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12C5276A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43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2 : Matematická pregramotnost a rozvoj potenciálu každého dítěte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_Toc26128043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30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3085C2EF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44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e) co se nepovedlo zrealizovat a jaké byly příčiny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_Toc26128044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30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169411DC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45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3 : Rozvoj potenciálu každého dítěte v oblasti inkluze, společného vzdělávání a rovných příležitostí.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_Toc26128045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32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497DDFE4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46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a) co proběhlo v daném tématu dobře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_Toc26128046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32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7D0305CA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47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3 : Rozvoj potenciálu každého dítěte v oblasti inkluze, společného vzdělávání a rovných příležitostí.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_Toc26128047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35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78022006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48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b) v čem byla v daném tématu úspěšná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_Toc26128048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35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049379F3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49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3 : Rozvoj potenciálu každého dítěte v oblasti inkluze, společného vzdělávání a rovných příležitostí.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_Toc26128049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38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28BA04D1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50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c) v čem by se mohla naše škola v daném tématu zlepšit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_Toc26128050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38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03579FD8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51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3 : Rozvoj potenciálu každého dítěte v oblasti inkluze, společného vzdělávání a rovných příležitostí.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_Toc26128051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41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539BD3BF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52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d) v čem potřebuje škola v daném tématu pomoci, aby se mohla zlepšit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_Toc26128052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41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1C171BA8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53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3 : Rozvoj potenciálu každého dítěte v oblasti inkluze, společného vzdělávání a rovných příležitostí.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_Toc26128053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44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3D8CCAA2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54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e) co se nepovedlo zrealizovat a jaké byly příčiny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_Toc26128054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44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5D467115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55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4 : Rozvoj potenciálu každého dítěte a žáka v oblasti EVVO a polytechniky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_Toc26128055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47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726D105D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56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a) co proběhlo v daném tématu dobře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_Toc26128056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47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5D19A28A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57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4 : Rozvoj potenciálu každého dítěte a žáka v oblasti EVVO a polytechniky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_Toc26128057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50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3B7D718F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58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b) v čem byla v daném tématu úspěšná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_Toc26128058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50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567A443A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59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4 : Rozvoj potenciálu každého dítěte a žáka v oblasti EVVO a polytechniky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_Toc26128059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52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2B9857A3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60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c) v čem by se mohla naše škola v daném tématu zlepšit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_Toc26128060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52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0E66D7A4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61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4 : Rozvoj potenciálu každého dítěte a žáka v oblasti EVVO a polytechniky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_Toc26128061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54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1A6B76BD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62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d) v čem potřebuje škola v daném tématu pomoci, aby se mohla zlepšit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_Toc26128062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54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27B6E111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63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4 : Rozvoj potenciálu každého dítěte a žáka v oblasti EVVO a polytechniky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_Toc26128063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56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2DE509B1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64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e) co se nepovedlo zrealizovat a jaké byly příčiny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_Toc26128064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56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46B18DD6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65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5 : Rozvoj potenciálu každého dítěte a žáka v oblasti digitálních kompetencí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_Toc26128065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58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249B2FF9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66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a) co proběhlo v daném tématu dobře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_Toc26128066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58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708C2624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67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5 : Rozvoj potenciálu každého dítěte a žáka v oblasti digitálních kompetencí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_Toc26128067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60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4BA0263E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68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b) v čem byla v daném tématu úspěšná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_Toc26128068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60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59E7F968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69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5 : Rozvoj potenciálu každého dítěte a žáka v oblasti digitálních kompetencí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_Toc26128069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62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3357DF4D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70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c) v čem by se mohla naše škola v daném tématu zlepšit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_Toc26128070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62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4D1E629D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71" w:history="1">
            <w:r w:rsidR="00900904" w:rsidRPr="00C509E4">
              <w:rPr>
                <w:rStyle w:val="Hypertextovodkaz"/>
                <w:noProof/>
              </w:rPr>
              <w:t>Téma reflexe č. 5 : Rozvoj potenciálu každého dítěte a žáka v oblasti digitálních kompetencí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_Toc26128071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64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21BA127B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72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d) v čem potřebuje škola v daném tématu pomoci, aby se mohla zlepšit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_Toc26128072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64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7A63AC4E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73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Téma reflexe č. 5: Rozvoj potenciálu každého dítěte a žáka v oblasti digitálních kompetencí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_Toc26128073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66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5CD6324E" w14:textId="77777777" w:rsidR="00900904" w:rsidRDefault="008A4453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74" w:history="1">
            <w:r w:rsidR="00900904" w:rsidRPr="00C509E4">
              <w:rPr>
                <w:rStyle w:val="Hypertextovodkaz"/>
                <w:rFonts w:eastAsia="Times New Roman"/>
                <w:noProof/>
                <w:lang w:eastAsia="cs-CZ"/>
              </w:rPr>
              <w:t>Oblast e) co se nepovedlo zrealizovat a jaké byly příčiny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_Toc26128074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66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2054D1D9" w14:textId="77777777" w:rsidR="00900904" w:rsidRDefault="008A4453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26128075" w:history="1">
            <w:r w:rsidR="00900904" w:rsidRPr="00C509E4">
              <w:rPr>
                <w:rStyle w:val="Hypertextovodkaz"/>
                <w:noProof/>
              </w:rPr>
              <w:t>Shrnutí</w:t>
            </w:r>
            <w:r w:rsidR="00900904">
              <w:rPr>
                <w:noProof/>
                <w:webHidden/>
              </w:rPr>
              <w:tab/>
            </w:r>
            <w:r w:rsidR="00900904">
              <w:rPr>
                <w:noProof/>
                <w:webHidden/>
              </w:rPr>
              <w:fldChar w:fldCharType="begin"/>
            </w:r>
            <w:r w:rsidR="00900904">
              <w:rPr>
                <w:noProof/>
                <w:webHidden/>
              </w:rPr>
              <w:instrText xml:space="preserve"> PAGEREF _Toc26128075 \h </w:instrText>
            </w:r>
            <w:r w:rsidR="00900904">
              <w:rPr>
                <w:noProof/>
                <w:webHidden/>
              </w:rPr>
            </w:r>
            <w:r w:rsidR="00900904">
              <w:rPr>
                <w:noProof/>
                <w:webHidden/>
              </w:rPr>
              <w:fldChar w:fldCharType="separate"/>
            </w:r>
            <w:r w:rsidR="00900904">
              <w:rPr>
                <w:noProof/>
                <w:webHidden/>
              </w:rPr>
              <w:t>68</w:t>
            </w:r>
            <w:r w:rsidR="00900904">
              <w:rPr>
                <w:noProof/>
                <w:webHidden/>
              </w:rPr>
              <w:fldChar w:fldCharType="end"/>
            </w:r>
          </w:hyperlink>
        </w:p>
        <w:p w14:paraId="710340CE" w14:textId="77777777" w:rsidR="00D562CF" w:rsidRDefault="00D562CF">
          <w:r>
            <w:rPr>
              <w:b/>
              <w:bCs/>
            </w:rPr>
            <w:fldChar w:fldCharType="end"/>
          </w:r>
        </w:p>
      </w:sdtContent>
    </w:sdt>
    <w:p w14:paraId="24DA09E9" w14:textId="77777777" w:rsidR="0051468F" w:rsidRDefault="0051468F" w:rsidP="0051468F"/>
    <w:p w14:paraId="5BBAF8D9" w14:textId="77777777" w:rsidR="0051468F" w:rsidRDefault="0051468F" w:rsidP="0051468F"/>
    <w:p w14:paraId="2EE9886E" w14:textId="77777777" w:rsidR="0051468F" w:rsidRDefault="0051468F" w:rsidP="0051468F"/>
    <w:p w14:paraId="5023B781" w14:textId="77777777" w:rsidR="0051468F" w:rsidRDefault="0051468F" w:rsidP="0051468F"/>
    <w:p w14:paraId="0543BE03" w14:textId="77777777" w:rsidR="0051468F" w:rsidRDefault="0051468F" w:rsidP="0051468F"/>
    <w:p w14:paraId="12DD2D05" w14:textId="77777777" w:rsidR="0051468F" w:rsidRDefault="0051468F" w:rsidP="0051468F"/>
    <w:p w14:paraId="4A14C792" w14:textId="77777777" w:rsidR="0051468F" w:rsidRDefault="0051468F" w:rsidP="0051468F"/>
    <w:p w14:paraId="1A391311" w14:textId="77777777" w:rsidR="0051468F" w:rsidRDefault="0051468F" w:rsidP="0051468F"/>
    <w:p w14:paraId="1A9D43A7" w14:textId="77777777" w:rsidR="0051468F" w:rsidRDefault="0051468F" w:rsidP="0051468F"/>
    <w:p w14:paraId="1E39144B" w14:textId="77777777" w:rsidR="0051468F" w:rsidRDefault="0051468F" w:rsidP="0051468F"/>
    <w:p w14:paraId="0ECC44AF" w14:textId="77777777" w:rsidR="0051468F" w:rsidRDefault="0051468F" w:rsidP="0051468F"/>
    <w:p w14:paraId="4D73B355" w14:textId="77777777" w:rsidR="0051468F" w:rsidRDefault="0051468F" w:rsidP="0051468F"/>
    <w:p w14:paraId="6AB3A1D6" w14:textId="77777777" w:rsidR="0051468F" w:rsidRDefault="0051468F" w:rsidP="0051468F"/>
    <w:p w14:paraId="08548668" w14:textId="77777777" w:rsidR="0051468F" w:rsidRDefault="0051468F" w:rsidP="0051468F">
      <w:pPr>
        <w:pStyle w:val="Nadpis1"/>
      </w:pPr>
      <w:bookmarkStart w:id="0" w:name="_Toc26128024"/>
      <w:r>
        <w:t>Úvod</w:t>
      </w:r>
      <w:bookmarkEnd w:id="0"/>
    </w:p>
    <w:p w14:paraId="2DB4FA55" w14:textId="77777777" w:rsidR="0051468F" w:rsidRPr="00093846" w:rsidRDefault="0051468F" w:rsidP="0051468F">
      <w:r>
        <w:t>A</w:t>
      </w:r>
      <w:r w:rsidRPr="000166B5">
        <w:t xml:space="preserve">gregovaný výstup </w:t>
      </w:r>
      <w:r>
        <w:t xml:space="preserve">Popis potřeb škol vychází </w:t>
      </w:r>
      <w:r w:rsidRPr="000166B5">
        <w:t>z výzkumu potřeb základních a mateřských škol usku</w:t>
      </w:r>
      <w:r>
        <w:t xml:space="preserve">tečněného v období od 1. 9. 2018 do </w:t>
      </w:r>
      <w:r w:rsidRPr="000166B5">
        <w:t>30. 1</w:t>
      </w:r>
      <w:r>
        <w:t>0. 2019 na území</w:t>
      </w:r>
      <w:r w:rsidRPr="000166B5">
        <w:t xml:space="preserve"> ORP</w:t>
      </w:r>
      <w:r>
        <w:t xml:space="preserve"> Plzeň</w:t>
      </w:r>
      <w:r w:rsidRPr="000166B5">
        <w:t xml:space="preserve">. Výzkum je součástí projektu </w:t>
      </w:r>
      <w:r>
        <w:t xml:space="preserve">MAP realizovaného v letech </w:t>
      </w:r>
      <w:proofErr w:type="gramStart"/>
      <w:r>
        <w:t>2018 – 2021</w:t>
      </w:r>
      <w:proofErr w:type="gramEnd"/>
      <w:r w:rsidRPr="000166B5">
        <w:t xml:space="preserve"> v rámci Operačního programu Výzkum, vývoj, vzdělávání.</w:t>
      </w:r>
      <w:r>
        <w:t xml:space="preserve"> </w:t>
      </w:r>
      <w:r w:rsidRPr="000166B5">
        <w:t>Cílem je dodat realizátorům</w:t>
      </w:r>
      <w:r>
        <w:t xml:space="preserve"> a zapojeným subjektům</w:t>
      </w:r>
      <w:r w:rsidRPr="000166B5">
        <w:t xml:space="preserve"> budoucích projektů </w:t>
      </w:r>
      <w:r>
        <w:t xml:space="preserve">využívajících </w:t>
      </w:r>
      <w:r w:rsidRPr="000166B5">
        <w:t xml:space="preserve">evropských fondů </w:t>
      </w:r>
      <w:r>
        <w:t xml:space="preserve">OP VVV </w:t>
      </w:r>
      <w:r w:rsidRPr="000166B5">
        <w:t xml:space="preserve">a IROP </w:t>
      </w:r>
      <w:r>
        <w:t xml:space="preserve">podklady za </w:t>
      </w:r>
      <w:r w:rsidRPr="000166B5">
        <w:t>příslušné</w:t>
      </w:r>
      <w:r>
        <w:t xml:space="preserve"> území ORP k přípravě projektů</w:t>
      </w:r>
      <w:r w:rsidRPr="000166B5">
        <w:t>.</w:t>
      </w:r>
    </w:p>
    <w:p w14:paraId="12F44B59" w14:textId="77777777" w:rsidR="0051468F" w:rsidRPr="00093846" w:rsidRDefault="0051468F" w:rsidP="0051468F">
      <w:r w:rsidRPr="005613B5">
        <w:rPr>
          <w:bCs/>
        </w:rPr>
        <w:t>Každá škola zapojená v</w:t>
      </w:r>
      <w:r>
        <w:rPr>
          <w:bCs/>
        </w:rPr>
        <w:t xml:space="preserve"> projektu </w:t>
      </w:r>
      <w:r w:rsidRPr="005613B5">
        <w:t>Místní akční plán rozvoje vzdělávání II v území ORP Plzeň</w:t>
      </w:r>
      <w:r>
        <w:t xml:space="preserve">, </w:t>
      </w:r>
      <w:proofErr w:type="spellStart"/>
      <w:r>
        <w:t>reg</w:t>
      </w:r>
      <w:proofErr w:type="spellEnd"/>
      <w:r>
        <w:t xml:space="preserve">. č. </w:t>
      </w:r>
      <w:r w:rsidRPr="005613B5">
        <w:rPr>
          <w:bCs/>
        </w:rPr>
        <w:t xml:space="preserve"> </w:t>
      </w:r>
      <w:r w:rsidRPr="005613B5">
        <w:t>CZ.02.3.68/0.0./0.0/17_047/0008625</w:t>
      </w:r>
      <w:r>
        <w:t xml:space="preserve"> </w:t>
      </w:r>
      <w:r w:rsidRPr="005613B5">
        <w:rPr>
          <w:bCs/>
        </w:rPr>
        <w:t xml:space="preserve">zpracovala vyhodnocení vlastního pokroku (reflexe) ve škole. </w:t>
      </w:r>
      <w:r>
        <w:t>Cílem bylo</w:t>
      </w:r>
      <w:r w:rsidRPr="005613B5">
        <w:t xml:space="preserve"> posílit přenos reálných potřeb ze škol do plánu v území MAP</w:t>
      </w:r>
      <w:r>
        <w:t>,</w:t>
      </w:r>
      <w:r w:rsidRPr="005613B5">
        <w:t xml:space="preserve"> a posílit atmosféru spolupráce v rámci pedagogického sboru při společném plánování aktivit ve školách v prioritních tématech MAP. </w:t>
      </w:r>
      <w:r>
        <w:t xml:space="preserve">Zároveň materiál </w:t>
      </w:r>
      <w:r>
        <w:rPr>
          <w:rFonts w:ascii="Calibri" w:hAnsi="Calibri" w:cs="Calibri"/>
          <w:color w:val="000000"/>
        </w:rPr>
        <w:t>dále využije realizační tým</w:t>
      </w:r>
      <w:r w:rsidRPr="0074681A">
        <w:rPr>
          <w:rFonts w:ascii="Calibri" w:hAnsi="Calibri" w:cs="Calibri"/>
          <w:color w:val="000000"/>
        </w:rPr>
        <w:t xml:space="preserve"> MAP v </w:t>
      </w:r>
      <w:proofErr w:type="spellStart"/>
      <w:r w:rsidRPr="0074681A">
        <w:rPr>
          <w:rFonts w:ascii="Calibri" w:hAnsi="Calibri" w:cs="Calibri"/>
          <w:color w:val="000000"/>
        </w:rPr>
        <w:t>podaktivitě</w:t>
      </w:r>
      <w:proofErr w:type="spellEnd"/>
      <w:r w:rsidRPr="0074681A">
        <w:rPr>
          <w:rFonts w:ascii="Calibri" w:hAnsi="Calibri" w:cs="Calibri"/>
          <w:color w:val="000000"/>
        </w:rPr>
        <w:t xml:space="preserve"> 2.8.</w:t>
      </w:r>
    </w:p>
    <w:p w14:paraId="40FB5F36" w14:textId="77777777" w:rsidR="0051468F" w:rsidRPr="005613B5" w:rsidRDefault="0051468F" w:rsidP="0051468F">
      <w:r w:rsidRPr="005613B5">
        <w:rPr>
          <w:bCs/>
        </w:rPr>
        <w:t xml:space="preserve">Reflexe se zpracovávala v tématech: </w:t>
      </w:r>
    </w:p>
    <w:p w14:paraId="06807835" w14:textId="77777777" w:rsidR="0051468F" w:rsidRPr="005613B5" w:rsidRDefault="0051468F" w:rsidP="0051468F">
      <w:pPr>
        <w:pStyle w:val="Odstavecseseznamem"/>
        <w:numPr>
          <w:ilvl w:val="0"/>
          <w:numId w:val="2"/>
        </w:numPr>
      </w:pPr>
      <w:r w:rsidRPr="005613B5">
        <w:t xml:space="preserve">čtenářská </w:t>
      </w:r>
      <w:proofErr w:type="spellStart"/>
      <w:r w:rsidRPr="005613B5">
        <w:t>pregramotnost</w:t>
      </w:r>
      <w:proofErr w:type="spellEnd"/>
      <w:r w:rsidRPr="005613B5">
        <w:t xml:space="preserve"> a rozvoj potenciálu každého žáka, </w:t>
      </w:r>
    </w:p>
    <w:p w14:paraId="099037B7" w14:textId="77777777" w:rsidR="0051468F" w:rsidRPr="005613B5" w:rsidRDefault="0051468F" w:rsidP="0051468F">
      <w:pPr>
        <w:pStyle w:val="Odstavecseseznamem"/>
        <w:numPr>
          <w:ilvl w:val="0"/>
          <w:numId w:val="2"/>
        </w:numPr>
      </w:pPr>
      <w:r w:rsidRPr="005613B5">
        <w:t xml:space="preserve">matematická </w:t>
      </w:r>
      <w:proofErr w:type="spellStart"/>
      <w:r w:rsidRPr="005613B5">
        <w:t>pregramotnost</w:t>
      </w:r>
      <w:proofErr w:type="spellEnd"/>
      <w:r w:rsidRPr="005613B5">
        <w:t xml:space="preserve"> a rozvoj potenciálu každého žáka, </w:t>
      </w:r>
    </w:p>
    <w:p w14:paraId="7CB60C44" w14:textId="77777777" w:rsidR="0051468F" w:rsidRPr="005613B5" w:rsidRDefault="0051468F" w:rsidP="0051468F">
      <w:pPr>
        <w:pStyle w:val="Odstavecseseznamem"/>
        <w:numPr>
          <w:ilvl w:val="0"/>
          <w:numId w:val="2"/>
        </w:numPr>
      </w:pPr>
      <w:r w:rsidRPr="008907C6">
        <w:rPr>
          <w:rFonts w:eastAsia="Times New Roman"/>
          <w:bCs/>
          <w:lang w:eastAsia="cs-CZ"/>
        </w:rPr>
        <w:t>r</w:t>
      </w:r>
      <w:r w:rsidRPr="008907C6">
        <w:rPr>
          <w:rFonts w:ascii="Calibri" w:eastAsia="Times New Roman" w:hAnsi="Calibri" w:cs="Calibri"/>
          <w:bCs/>
          <w:color w:val="000000"/>
          <w:lang w:eastAsia="cs-CZ"/>
        </w:rPr>
        <w:t>ozvoj potenciálu každého dítěte v oblasti inkluze, společného vzdělávání a rovných příležitostí</w:t>
      </w:r>
      <w:r w:rsidRPr="005613B5">
        <w:t xml:space="preserve">, </w:t>
      </w:r>
    </w:p>
    <w:p w14:paraId="6F019405" w14:textId="77777777" w:rsidR="0051468F" w:rsidRPr="005613B5" w:rsidRDefault="0051468F" w:rsidP="0051468F">
      <w:pPr>
        <w:pStyle w:val="Odstavecseseznamem"/>
        <w:numPr>
          <w:ilvl w:val="0"/>
          <w:numId w:val="2"/>
        </w:numPr>
      </w:pPr>
      <w:r w:rsidRPr="008907C6">
        <w:rPr>
          <w:rFonts w:eastAsia="Times New Roman"/>
          <w:bCs/>
          <w:lang w:eastAsia="cs-CZ"/>
        </w:rPr>
        <w:t>r</w:t>
      </w:r>
      <w:r w:rsidRPr="008907C6">
        <w:rPr>
          <w:rFonts w:ascii="Calibri" w:eastAsia="Times New Roman" w:hAnsi="Calibri" w:cs="Calibri"/>
          <w:bCs/>
          <w:color w:val="000000"/>
          <w:lang w:eastAsia="cs-CZ"/>
        </w:rPr>
        <w:t>ozvoj potenciálu každého dítěte a žáka v oblasti EVVO a polytechniky</w:t>
      </w:r>
      <w:r w:rsidRPr="005613B5">
        <w:t>,</w:t>
      </w:r>
    </w:p>
    <w:p w14:paraId="2A9885D2" w14:textId="77777777" w:rsidR="0051468F" w:rsidRPr="00D6250E" w:rsidRDefault="0051468F" w:rsidP="0051468F">
      <w:pPr>
        <w:pStyle w:val="Odstavecseseznamem"/>
        <w:numPr>
          <w:ilvl w:val="0"/>
          <w:numId w:val="2"/>
        </w:numPr>
      </w:pPr>
      <w:r w:rsidRPr="008907C6">
        <w:rPr>
          <w:rFonts w:eastAsia="Times New Roman"/>
          <w:bCs/>
          <w:lang w:eastAsia="cs-CZ"/>
        </w:rPr>
        <w:t>r</w:t>
      </w:r>
      <w:r w:rsidRPr="008907C6">
        <w:rPr>
          <w:rFonts w:ascii="Calibri" w:eastAsia="Times New Roman" w:hAnsi="Calibri" w:cs="Calibri"/>
          <w:bCs/>
          <w:color w:val="000000"/>
          <w:lang w:eastAsia="cs-CZ"/>
        </w:rPr>
        <w:t>ozvoj potenciálu každého dítěte a žáka v oblasti digitálních kompetencí</w:t>
      </w:r>
    </w:p>
    <w:p w14:paraId="38528276" w14:textId="77777777" w:rsidR="0051468F" w:rsidRDefault="0051468F" w:rsidP="0051468F"/>
    <w:p w14:paraId="5063B30C" w14:textId="77777777" w:rsidR="0051468F" w:rsidRDefault="0051468F" w:rsidP="0051468F">
      <w:r>
        <w:t>V každém tématu se škola zaměřila na následující oblasti:</w:t>
      </w:r>
    </w:p>
    <w:p w14:paraId="1BD8A675" w14:textId="77777777" w:rsidR="0051468F" w:rsidRDefault="0051468F" w:rsidP="0051468F">
      <w:pPr>
        <w:pStyle w:val="Odstavecseseznamem"/>
        <w:numPr>
          <w:ilvl w:val="0"/>
          <w:numId w:val="3"/>
        </w:numPr>
      </w:pPr>
      <w:r>
        <w:t>proběhlo v daném tématu dobře</w:t>
      </w:r>
    </w:p>
    <w:p w14:paraId="61769AD6" w14:textId="77777777" w:rsidR="0051468F" w:rsidRDefault="0051468F" w:rsidP="0051468F">
      <w:pPr>
        <w:pStyle w:val="Odstavecseseznamem"/>
        <w:numPr>
          <w:ilvl w:val="0"/>
          <w:numId w:val="3"/>
        </w:numPr>
      </w:pPr>
      <w:r>
        <w:t>v čem byla v daném tématu úspěšná</w:t>
      </w:r>
    </w:p>
    <w:p w14:paraId="1E1EF6C2" w14:textId="77777777" w:rsidR="0051468F" w:rsidRDefault="0051468F" w:rsidP="0051468F">
      <w:pPr>
        <w:pStyle w:val="Odstavecseseznamem"/>
        <w:numPr>
          <w:ilvl w:val="0"/>
          <w:numId w:val="3"/>
        </w:numPr>
      </w:pPr>
      <w:r>
        <w:t>v čem by se mohla naše škola v daném tématu zlepšit</w:t>
      </w:r>
    </w:p>
    <w:p w14:paraId="24ED4359" w14:textId="77777777" w:rsidR="0051468F" w:rsidRDefault="0051468F" w:rsidP="0051468F">
      <w:pPr>
        <w:pStyle w:val="Odstavecseseznamem"/>
        <w:numPr>
          <w:ilvl w:val="0"/>
          <w:numId w:val="3"/>
        </w:numPr>
      </w:pPr>
      <w:r>
        <w:t>v čem potřebuje škola v daném tématu pomoci, aby se mohla zlepšit</w:t>
      </w:r>
    </w:p>
    <w:p w14:paraId="3D3D8320" w14:textId="77777777" w:rsidR="0051468F" w:rsidRPr="00D562CF" w:rsidRDefault="0051468F" w:rsidP="0051468F">
      <w:pPr>
        <w:pStyle w:val="Odstavecseseznamem"/>
        <w:numPr>
          <w:ilvl w:val="0"/>
          <w:numId w:val="3"/>
        </w:numPr>
      </w:pPr>
      <w:r>
        <w:t xml:space="preserve">co se nepovedlo zrealizovat a jaké byly příčiny </w:t>
      </w:r>
    </w:p>
    <w:p w14:paraId="7BDC3BA3" w14:textId="77777777" w:rsidR="000B031E" w:rsidRDefault="000B031E" w:rsidP="0051468F">
      <w:pPr>
        <w:rPr>
          <w:bCs/>
        </w:rPr>
      </w:pPr>
    </w:p>
    <w:p w14:paraId="4AE8D453" w14:textId="77777777" w:rsidR="000B031E" w:rsidRDefault="000B031E" w:rsidP="0051468F">
      <w:pPr>
        <w:rPr>
          <w:bCs/>
        </w:rPr>
      </w:pPr>
    </w:p>
    <w:p w14:paraId="61265495" w14:textId="77777777" w:rsidR="000B031E" w:rsidRDefault="000B031E" w:rsidP="0051468F">
      <w:pPr>
        <w:rPr>
          <w:bCs/>
        </w:rPr>
      </w:pPr>
    </w:p>
    <w:p w14:paraId="1687CF91" w14:textId="77777777" w:rsidR="0051468F" w:rsidRPr="000B031E" w:rsidRDefault="0051468F" w:rsidP="0051468F">
      <w:r>
        <w:rPr>
          <w:bCs/>
        </w:rPr>
        <w:t>Školy využily tyto vstupní informace</w:t>
      </w:r>
      <w:r>
        <w:t xml:space="preserve">: </w:t>
      </w:r>
    </w:p>
    <w:p w14:paraId="7332B5AE" w14:textId="77777777" w:rsidR="0051468F" w:rsidRDefault="0051468F" w:rsidP="0051468F">
      <w:pPr>
        <w:pStyle w:val="Odstavecseseznamem"/>
        <w:numPr>
          <w:ilvl w:val="0"/>
          <w:numId w:val="4"/>
        </w:numPr>
      </w:pPr>
      <w:r>
        <w:t xml:space="preserve">vlastní hodnocení, které škola již provedla v dotazníkovém šetření MŠMT (Školy, které realizují projekt ve výzvě Podpora škol formou projektů zjednodušeného </w:t>
      </w:r>
      <w:proofErr w:type="gramStart"/>
      <w:r>
        <w:t>vykazování - Šablony</w:t>
      </w:r>
      <w:proofErr w:type="gramEnd"/>
      <w:r>
        <w:t xml:space="preserve"> pro MŠ a ZŠ I - dotazníkové šetření, které bylo podmínkou podání žádosti o podporu v této výzvě. Školy, které nerealizují projekt ve výzvě Šablony pro MŠ a ZŠ </w:t>
      </w:r>
      <w:proofErr w:type="gramStart"/>
      <w:r>
        <w:t>I - výsledky</w:t>
      </w:r>
      <w:proofErr w:type="gramEnd"/>
      <w:r>
        <w:t xml:space="preserve"> dotazníkového šetření, které je pro ně podmínkou pro podání žádosti o podporu ve výzvě Podpora škol formou projektů zjednodušeného vykazování – Šablony II), </w:t>
      </w:r>
    </w:p>
    <w:p w14:paraId="7B70C367" w14:textId="77777777" w:rsidR="0051468F" w:rsidRDefault="0051468F" w:rsidP="0051468F">
      <w:pPr>
        <w:pStyle w:val="Odstavecseseznamem"/>
        <w:numPr>
          <w:ilvl w:val="0"/>
          <w:numId w:val="4"/>
        </w:numPr>
      </w:pPr>
      <w:r>
        <w:t xml:space="preserve">vyhodnocení dotazníkového šetření MŠMT, které škola provádí na konci realizace projektu tzv. šablon (pokud již má škola toto vyhodnocení k dispozici), </w:t>
      </w:r>
    </w:p>
    <w:p w14:paraId="3005358A" w14:textId="77777777" w:rsidR="0051468F" w:rsidRDefault="0051468F" w:rsidP="0051468F">
      <w:pPr>
        <w:pStyle w:val="Odstavecseseznamem"/>
        <w:numPr>
          <w:ilvl w:val="0"/>
          <w:numId w:val="4"/>
        </w:numPr>
      </w:pPr>
      <w:r>
        <w:t>aktuální zkušenosti a názory učitelů ve škole jako součást řízené diskuze (učitelé je nezpracovávají písemně),</w:t>
      </w:r>
    </w:p>
    <w:p w14:paraId="52E3B0FE" w14:textId="77777777" w:rsidR="0051468F" w:rsidRDefault="0051468F" w:rsidP="0051468F">
      <w:pPr>
        <w:pStyle w:val="Odstavecseseznamem"/>
        <w:numPr>
          <w:ilvl w:val="0"/>
          <w:numId w:val="4"/>
        </w:numPr>
      </w:pPr>
      <w:r w:rsidRPr="001475FF">
        <w:t xml:space="preserve">výstupů projektu Cesta ke kvalitě, s využitím kritérií rozvoje školy ČŠI nebo s případným využitím aktuálních výsledků šetření ČŠI ve škole, </w:t>
      </w:r>
    </w:p>
    <w:p w14:paraId="0409F384" w14:textId="77777777" w:rsidR="0051468F" w:rsidRPr="001475FF" w:rsidRDefault="0051468F" w:rsidP="0051468F">
      <w:pPr>
        <w:pStyle w:val="Odstavecseseznamem"/>
        <w:numPr>
          <w:ilvl w:val="0"/>
          <w:numId w:val="4"/>
        </w:numPr>
      </w:pPr>
      <w:r w:rsidRPr="001475FF">
        <w:t xml:space="preserve">zapojením rodičů a ostatních partnerů školy do hodnocení, zapojením žáků do hodnocení školy apod.). </w:t>
      </w:r>
    </w:p>
    <w:p w14:paraId="0CCFD05E" w14:textId="77777777" w:rsidR="0051468F" w:rsidRDefault="0051468F" w:rsidP="0051468F"/>
    <w:p w14:paraId="1B796F95" w14:textId="77777777" w:rsidR="0051468F" w:rsidRPr="008907C6" w:rsidRDefault="0051468F" w:rsidP="0051468F">
      <w:r>
        <w:t xml:space="preserve">Koordinátoři škol (ředitel školy nebo jím určený pracovník školy (zástupce školy v RT MAP)) projednali jednotlivě, ve skupině nebo v menších skupinách v pedagogickém sboru výše uvedené vstupní informace. </w:t>
      </w:r>
    </w:p>
    <w:p w14:paraId="1CBA5AE8" w14:textId="77777777" w:rsidR="0051468F" w:rsidRDefault="0051468F" w:rsidP="0051468F">
      <w:r>
        <w:rPr>
          <w:bCs/>
        </w:rPr>
        <w:t xml:space="preserve">Výsledkem je zpracovaný Popis potřeb školy pro další rozvoj v oblastech: </w:t>
      </w:r>
    </w:p>
    <w:p w14:paraId="343E3D77" w14:textId="77777777" w:rsidR="0051468F" w:rsidRPr="005613B5" w:rsidRDefault="0051468F" w:rsidP="0051468F">
      <w:pPr>
        <w:pStyle w:val="Odstavecseseznamem"/>
        <w:numPr>
          <w:ilvl w:val="0"/>
          <w:numId w:val="5"/>
        </w:numPr>
      </w:pPr>
      <w:r w:rsidRPr="005613B5">
        <w:t xml:space="preserve">čtenářská </w:t>
      </w:r>
      <w:proofErr w:type="spellStart"/>
      <w:r w:rsidRPr="005613B5">
        <w:t>pregramotnost</w:t>
      </w:r>
      <w:proofErr w:type="spellEnd"/>
      <w:r w:rsidRPr="005613B5">
        <w:t xml:space="preserve"> a rozvoj potenciálu každého žáka, </w:t>
      </w:r>
    </w:p>
    <w:p w14:paraId="52C8C723" w14:textId="77777777" w:rsidR="0051468F" w:rsidRPr="005613B5" w:rsidRDefault="0051468F" w:rsidP="0051468F">
      <w:pPr>
        <w:pStyle w:val="Odstavecseseznamem"/>
        <w:numPr>
          <w:ilvl w:val="0"/>
          <w:numId w:val="5"/>
        </w:numPr>
      </w:pPr>
      <w:r w:rsidRPr="005613B5">
        <w:t xml:space="preserve">matematická </w:t>
      </w:r>
      <w:proofErr w:type="spellStart"/>
      <w:r w:rsidRPr="005613B5">
        <w:t>pregramotnost</w:t>
      </w:r>
      <w:proofErr w:type="spellEnd"/>
      <w:r w:rsidRPr="005613B5">
        <w:t xml:space="preserve"> a rozvoj potenciálu každého žáka, </w:t>
      </w:r>
    </w:p>
    <w:p w14:paraId="7B8C596F" w14:textId="77777777" w:rsidR="0051468F" w:rsidRPr="005613B5" w:rsidRDefault="0051468F" w:rsidP="0051468F">
      <w:pPr>
        <w:pStyle w:val="Odstavecseseznamem"/>
        <w:numPr>
          <w:ilvl w:val="0"/>
          <w:numId w:val="5"/>
        </w:numPr>
      </w:pPr>
      <w:r w:rsidRPr="008907C6">
        <w:rPr>
          <w:rFonts w:eastAsia="Times New Roman"/>
          <w:bCs/>
          <w:lang w:eastAsia="cs-CZ"/>
        </w:rPr>
        <w:t>r</w:t>
      </w:r>
      <w:r w:rsidRPr="008907C6">
        <w:rPr>
          <w:rFonts w:ascii="Calibri" w:eastAsia="Times New Roman" w:hAnsi="Calibri" w:cs="Calibri"/>
          <w:bCs/>
          <w:color w:val="000000"/>
          <w:lang w:eastAsia="cs-CZ"/>
        </w:rPr>
        <w:t>ozvoj potenciálu každého dítěte v oblasti inkluze, společného vzdělávání a rovných příležitostí</w:t>
      </w:r>
      <w:r w:rsidRPr="005613B5">
        <w:t xml:space="preserve">, </w:t>
      </w:r>
    </w:p>
    <w:p w14:paraId="525001B7" w14:textId="77777777" w:rsidR="0051468F" w:rsidRPr="005613B5" w:rsidRDefault="0051468F" w:rsidP="0051468F">
      <w:pPr>
        <w:pStyle w:val="Odstavecseseznamem"/>
        <w:numPr>
          <w:ilvl w:val="0"/>
          <w:numId w:val="5"/>
        </w:numPr>
      </w:pPr>
      <w:r w:rsidRPr="008907C6">
        <w:rPr>
          <w:rFonts w:eastAsia="Times New Roman"/>
          <w:bCs/>
          <w:lang w:eastAsia="cs-CZ"/>
        </w:rPr>
        <w:t>r</w:t>
      </w:r>
      <w:r w:rsidRPr="008907C6">
        <w:rPr>
          <w:rFonts w:ascii="Calibri" w:eastAsia="Times New Roman" w:hAnsi="Calibri" w:cs="Calibri"/>
          <w:bCs/>
          <w:color w:val="000000"/>
          <w:lang w:eastAsia="cs-CZ"/>
        </w:rPr>
        <w:t>ozvoj potenciálu každého dítěte a žáka v oblasti EVVO a polytechniky</w:t>
      </w:r>
      <w:r w:rsidRPr="005613B5">
        <w:t>,</w:t>
      </w:r>
    </w:p>
    <w:p w14:paraId="625EB633" w14:textId="77777777" w:rsidR="0051468F" w:rsidRDefault="0051468F" w:rsidP="0051468F">
      <w:pPr>
        <w:pStyle w:val="Odstavecseseznamem"/>
        <w:numPr>
          <w:ilvl w:val="0"/>
          <w:numId w:val="5"/>
        </w:numPr>
      </w:pPr>
      <w:r w:rsidRPr="008907C6">
        <w:rPr>
          <w:rFonts w:eastAsia="Times New Roman"/>
          <w:bCs/>
          <w:lang w:eastAsia="cs-CZ"/>
        </w:rPr>
        <w:t>r</w:t>
      </w:r>
      <w:r w:rsidRPr="008907C6">
        <w:rPr>
          <w:rFonts w:ascii="Calibri" w:eastAsia="Times New Roman" w:hAnsi="Calibri" w:cs="Calibri"/>
          <w:bCs/>
          <w:color w:val="000000"/>
          <w:lang w:eastAsia="cs-CZ"/>
        </w:rPr>
        <w:t>ozvoj potenciálu každého dítěte a žáka v oblasti digitálních kompetencí</w:t>
      </w:r>
    </w:p>
    <w:p w14:paraId="6680B1DE" w14:textId="1ABE86F2" w:rsidR="0051468F" w:rsidRDefault="0051468F" w:rsidP="0051468F">
      <w:r>
        <w:t xml:space="preserve">Popis potřeb škol od každé zapojené školy byl následně předán realizačnímu týmu MAP. Realizační tým zpracoval všechny odpovědi do tabulek, které byly předány pracovním skupinám k přípravě pro </w:t>
      </w:r>
      <w:proofErr w:type="spellStart"/>
      <w:r>
        <w:t>Paretovu</w:t>
      </w:r>
      <w:proofErr w:type="spellEnd"/>
      <w:r>
        <w:t xml:space="preserve"> analýzu. </w:t>
      </w:r>
      <w:proofErr w:type="spellStart"/>
      <w:r>
        <w:t>Paretova</w:t>
      </w:r>
      <w:proofErr w:type="spellEnd"/>
      <w:r>
        <w:t xml:space="preserve"> analýza je metoda, která pomáhá stanovit priority odstraňování hlavních problémů školy. Dle metody je 80</w:t>
      </w:r>
      <w:r w:rsidR="00DF5C21">
        <w:t xml:space="preserve"> </w:t>
      </w:r>
      <w:r>
        <w:t>% následků způsobeno pouhými 20</w:t>
      </w:r>
      <w:r w:rsidR="00DF5C21">
        <w:t xml:space="preserve"> </w:t>
      </w:r>
      <w:r>
        <w:t>% příčin. Chceme-li odstranit 80</w:t>
      </w:r>
      <w:r w:rsidR="00DF5C21">
        <w:t xml:space="preserve"> </w:t>
      </w:r>
      <w:r>
        <w:t>% ztrát, soustředíme aktivity jen předem definované problémy v rozsahu 20</w:t>
      </w:r>
      <w:r w:rsidR="00DF5C21">
        <w:t xml:space="preserve"> </w:t>
      </w:r>
      <w:r>
        <w:t>%.</w:t>
      </w:r>
    </w:p>
    <w:p w14:paraId="72348EB3" w14:textId="77777777" w:rsidR="0051468F" w:rsidRPr="00BF059B" w:rsidRDefault="0051468F" w:rsidP="0051468F">
      <w:r w:rsidRPr="00BF059B">
        <w:t xml:space="preserve">Do tabulky pro </w:t>
      </w:r>
      <w:proofErr w:type="spellStart"/>
      <w:r w:rsidRPr="00BF059B">
        <w:t>Paretovu</w:t>
      </w:r>
      <w:proofErr w:type="spellEnd"/>
      <w:r>
        <w:t xml:space="preserve"> analýzu bylo</w:t>
      </w:r>
      <w:r w:rsidRPr="00BF059B">
        <w:t xml:space="preserve"> nutné vyplnit první tři sloupce (aktivita, četnost, váha), čtvrtý sloupec</w:t>
      </w:r>
      <w:r>
        <w:t xml:space="preserve"> (četnost*váha) se dopočítal</w:t>
      </w:r>
      <w:r w:rsidRPr="00BF059B">
        <w:t xml:space="preserve"> automaticky po kliknutí na buňku </w:t>
      </w:r>
    </w:p>
    <w:p w14:paraId="65536F4C" w14:textId="77777777" w:rsidR="0051468F" w:rsidRPr="008907C6" w:rsidRDefault="0051468F" w:rsidP="005146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 wp14:anchorId="62F8D82F" wp14:editId="7F8A73EA">
            <wp:extent cx="3681663" cy="259080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AC9B2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835" cy="259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1A3A1" w14:textId="77777777" w:rsidR="0051468F" w:rsidRDefault="0051468F" w:rsidP="0051468F">
      <w:pPr>
        <w:pStyle w:val="Default"/>
        <w:rPr>
          <w:color w:val="auto"/>
          <w:sz w:val="22"/>
          <w:szCs w:val="22"/>
        </w:rPr>
      </w:pPr>
    </w:p>
    <w:p w14:paraId="074F3C58" w14:textId="77777777" w:rsidR="0051468F" w:rsidRDefault="0051468F" w:rsidP="0051468F">
      <w:r>
        <w:t>Po zpracování pracovními skupinami realizační tým připravil analýzu a vyhodnocení jednotlivých témat a jejich oblastí.</w:t>
      </w:r>
    </w:p>
    <w:p w14:paraId="05CAC22E" w14:textId="77777777" w:rsidR="0051468F" w:rsidRDefault="0051468F" w:rsidP="0051468F">
      <w:pPr>
        <w:pStyle w:val="Default"/>
      </w:pPr>
    </w:p>
    <w:p w14:paraId="4E8819C1" w14:textId="77777777" w:rsidR="0051468F" w:rsidRDefault="0051468F" w:rsidP="0051468F">
      <w:pPr>
        <w:pStyle w:val="Default"/>
        <w:rPr>
          <w:color w:val="auto"/>
          <w:sz w:val="22"/>
          <w:szCs w:val="22"/>
        </w:rPr>
      </w:pPr>
    </w:p>
    <w:p w14:paraId="5650E00C" w14:textId="77777777" w:rsidR="0051468F" w:rsidRDefault="0051468F"/>
    <w:p w14:paraId="77B00B84" w14:textId="77777777" w:rsidR="0051468F" w:rsidRDefault="0051468F"/>
    <w:p w14:paraId="37B6BB05" w14:textId="77777777" w:rsidR="0051468F" w:rsidRDefault="0051468F"/>
    <w:p w14:paraId="7831703A" w14:textId="77777777" w:rsidR="00D562CF" w:rsidRDefault="00D562CF"/>
    <w:p w14:paraId="1BAB50DE" w14:textId="77777777" w:rsidR="00D562CF" w:rsidRDefault="00D562CF"/>
    <w:p w14:paraId="164A086D" w14:textId="77777777" w:rsidR="0051468F" w:rsidRDefault="0051468F"/>
    <w:tbl>
      <w:tblPr>
        <w:tblW w:w="1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0"/>
      </w:tblGrid>
      <w:tr w:rsidR="00300424" w:rsidRPr="00300424" w14:paraId="66EE358F" w14:textId="77777777" w:rsidTr="00300424">
        <w:trPr>
          <w:trHeight w:val="30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04C8" w14:textId="1A4BA398" w:rsidR="00300424" w:rsidRPr="00300424" w:rsidRDefault="00300424" w:rsidP="00D562CF">
            <w:pPr>
              <w:pStyle w:val="Nadpis1"/>
              <w:rPr>
                <w:rFonts w:eastAsia="Times New Roman"/>
                <w:lang w:eastAsia="cs-CZ"/>
              </w:rPr>
            </w:pPr>
            <w:bookmarkStart w:id="1" w:name="_Toc26128025"/>
            <w:r w:rsidRPr="00300424">
              <w:rPr>
                <w:rFonts w:eastAsia="Times New Roman"/>
                <w:lang w:eastAsia="cs-CZ"/>
              </w:rPr>
              <w:lastRenderedPageBreak/>
              <w:t xml:space="preserve">Téma reflexe č. 1: Čtenářská </w:t>
            </w:r>
            <w:proofErr w:type="spellStart"/>
            <w:r w:rsidRPr="00300424">
              <w:rPr>
                <w:rFonts w:eastAsia="Times New Roman"/>
                <w:lang w:eastAsia="cs-CZ"/>
              </w:rPr>
              <w:t>pregramotnost</w:t>
            </w:r>
            <w:proofErr w:type="spellEnd"/>
            <w:r w:rsidRPr="00300424">
              <w:rPr>
                <w:rFonts w:eastAsia="Times New Roman"/>
                <w:lang w:eastAsia="cs-CZ"/>
              </w:rPr>
              <w:t xml:space="preserve"> a rozvoj potenciálu každého dítěte</w:t>
            </w:r>
            <w:bookmarkEnd w:id="1"/>
          </w:p>
        </w:tc>
      </w:tr>
      <w:tr w:rsidR="00300424" w:rsidRPr="00300424" w14:paraId="4A8D2E4C" w14:textId="77777777" w:rsidTr="00300424">
        <w:trPr>
          <w:trHeight w:val="30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A509" w14:textId="77777777" w:rsidR="00300424" w:rsidRPr="00300424" w:rsidRDefault="00300424" w:rsidP="00D562CF">
            <w:pPr>
              <w:pStyle w:val="Nadpis2"/>
              <w:rPr>
                <w:rFonts w:eastAsia="Times New Roman"/>
                <w:lang w:eastAsia="cs-CZ"/>
              </w:rPr>
            </w:pPr>
            <w:bookmarkStart w:id="2" w:name="_Toc26128026"/>
            <w:r w:rsidRPr="00300424">
              <w:rPr>
                <w:rFonts w:eastAsia="Times New Roman"/>
                <w:lang w:eastAsia="cs-CZ"/>
              </w:rPr>
              <w:t>Oblast a) co proběhlo v daném tématu dobře</w:t>
            </w:r>
            <w:bookmarkEnd w:id="2"/>
          </w:p>
        </w:tc>
      </w:tr>
    </w:tbl>
    <w:p w14:paraId="25360642" w14:textId="77777777" w:rsidR="00D00AFC" w:rsidRDefault="00D00AFC"/>
    <w:tbl>
      <w:tblPr>
        <w:tblW w:w="140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8"/>
        <w:gridCol w:w="963"/>
        <w:gridCol w:w="1209"/>
        <w:gridCol w:w="963"/>
        <w:gridCol w:w="1415"/>
        <w:gridCol w:w="2656"/>
      </w:tblGrid>
      <w:tr w:rsidR="00300424" w:rsidRPr="00300424" w14:paraId="26E90252" w14:textId="77777777" w:rsidTr="00300424">
        <w:trPr>
          <w:trHeight w:val="2235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49AD3FE" w14:textId="77777777" w:rsidR="00300424" w:rsidRPr="00300424" w:rsidRDefault="00300424" w:rsidP="0030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2C36BB9" w14:textId="77777777" w:rsidR="00300424" w:rsidRPr="00300424" w:rsidRDefault="00300424" w:rsidP="0030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B413020" w14:textId="77777777" w:rsidR="00DF5C21" w:rsidRDefault="00300424" w:rsidP="0030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</w:p>
          <w:p w14:paraId="7E0877BD" w14:textId="1E367C09" w:rsidR="00300424" w:rsidRPr="00300424" w:rsidRDefault="00300424" w:rsidP="0030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E67E34" w14:textId="77777777" w:rsidR="00300424" w:rsidRPr="00300424" w:rsidRDefault="00300424" w:rsidP="0030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6846424" w14:textId="77777777" w:rsidR="00300424" w:rsidRPr="00300424" w:rsidRDefault="00300424" w:rsidP="0030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Relativní četnost   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0264FC" w14:textId="77777777" w:rsidR="00300424" w:rsidRPr="00300424" w:rsidRDefault="00300424" w:rsidP="0030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300424" w:rsidRPr="00300424" w14:paraId="38F4F04E" w14:textId="77777777" w:rsidTr="00300424">
        <w:trPr>
          <w:trHeight w:val="300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0AD77C" w14:textId="77777777" w:rsidR="00300424" w:rsidRPr="00300424" w:rsidRDefault="00300424" w:rsidP="00300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F985C4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8D8241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CAA71F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7A09E2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D9F0B9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1%</w:t>
            </w:r>
            <w:proofErr w:type="gramEnd"/>
          </w:p>
        </w:tc>
      </w:tr>
      <w:tr w:rsidR="00300424" w:rsidRPr="00300424" w14:paraId="14459F1A" w14:textId="77777777" w:rsidTr="00300424">
        <w:trPr>
          <w:trHeight w:val="300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7B3A6FF" w14:textId="77777777" w:rsidR="00300424" w:rsidRPr="00300424" w:rsidRDefault="00300424" w:rsidP="0030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vytváření vhodných podmínek a podnětného prostředí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1A4321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8E0F32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E9D292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4009F9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CB749E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  <w:proofErr w:type="gramEnd"/>
          </w:p>
        </w:tc>
      </w:tr>
      <w:tr w:rsidR="00300424" w:rsidRPr="00300424" w14:paraId="67139EDD" w14:textId="77777777" w:rsidTr="00300424">
        <w:trPr>
          <w:trHeight w:val="300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F569C8" w14:textId="77777777" w:rsidR="00300424" w:rsidRPr="00300424" w:rsidRDefault="00300424" w:rsidP="00300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práce s knihou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E8067B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4D7AF2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725CB9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5BF1A2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165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51B82E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39%</w:t>
            </w:r>
            <w:proofErr w:type="gramEnd"/>
          </w:p>
        </w:tc>
      </w:tr>
      <w:tr w:rsidR="00300424" w:rsidRPr="00300424" w14:paraId="44B8337C" w14:textId="77777777" w:rsidTr="00300424">
        <w:trPr>
          <w:trHeight w:val="300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C282B0" w14:textId="77777777" w:rsidR="00300424" w:rsidRPr="00300424" w:rsidRDefault="00300424" w:rsidP="00300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rozvoj komunikačních dovedností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1C8430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07EECB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60B4EA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0966AD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B4C361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57%</w:t>
            </w:r>
            <w:proofErr w:type="gramEnd"/>
          </w:p>
        </w:tc>
      </w:tr>
      <w:tr w:rsidR="00300424" w:rsidRPr="00300424" w14:paraId="4795ABE3" w14:textId="77777777" w:rsidTr="00300424">
        <w:trPr>
          <w:trHeight w:val="300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9BEE51" w14:textId="77777777" w:rsidR="00300424" w:rsidRPr="00300424" w:rsidRDefault="00300424" w:rsidP="00300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návštěvy kulturních akcí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128433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666C26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4FBC8E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0169C0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280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42E69B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66%</w:t>
            </w:r>
            <w:proofErr w:type="gramEnd"/>
          </w:p>
        </w:tc>
      </w:tr>
      <w:tr w:rsidR="00300424" w:rsidRPr="00300424" w14:paraId="2D360487" w14:textId="77777777" w:rsidTr="00300424">
        <w:trPr>
          <w:trHeight w:val="300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F00CAA" w14:textId="77777777" w:rsidR="00300424" w:rsidRPr="00300424" w:rsidRDefault="00300424" w:rsidP="00300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22B07F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D9D0B4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2857B2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B8F406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320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765209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76%</w:t>
            </w:r>
            <w:proofErr w:type="gramEnd"/>
          </w:p>
        </w:tc>
      </w:tr>
      <w:tr w:rsidR="00300424" w:rsidRPr="00300424" w14:paraId="49897418" w14:textId="77777777" w:rsidTr="00300424">
        <w:trPr>
          <w:trHeight w:val="300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58800B" w14:textId="77777777" w:rsidR="00300424" w:rsidRPr="00300424" w:rsidRDefault="00300424" w:rsidP="00300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spolupráce s knihovnou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34E709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901139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F18017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CBB7AB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341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51CF45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81%</w:t>
            </w:r>
            <w:proofErr w:type="gramEnd"/>
          </w:p>
        </w:tc>
      </w:tr>
      <w:tr w:rsidR="00300424" w:rsidRPr="00300424" w14:paraId="53264E3F" w14:textId="77777777" w:rsidTr="00300424">
        <w:trPr>
          <w:trHeight w:val="300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8806" w14:textId="77777777" w:rsidR="00300424" w:rsidRPr="00300424" w:rsidRDefault="00300424" w:rsidP="00300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projekty zaměřené na přípravu ke čtenářství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16B6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175C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1D0F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68CDC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371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6A78A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88%</w:t>
            </w:r>
            <w:proofErr w:type="gramEnd"/>
          </w:p>
        </w:tc>
      </w:tr>
      <w:tr w:rsidR="00300424" w:rsidRPr="00300424" w14:paraId="15ED81BD" w14:textId="77777777" w:rsidTr="00300424">
        <w:trPr>
          <w:trHeight w:val="300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9D20" w14:textId="77777777" w:rsidR="00300424" w:rsidRPr="00300424" w:rsidRDefault="00300424" w:rsidP="00300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spoluráce</w:t>
            </w:r>
            <w:proofErr w:type="spellEnd"/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rodinou při přípravě ke čtenářství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774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3650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A653F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CE9F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396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56E1A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94%</w:t>
            </w:r>
            <w:proofErr w:type="gramEnd"/>
          </w:p>
        </w:tc>
      </w:tr>
      <w:tr w:rsidR="00300424" w:rsidRPr="00300424" w14:paraId="0B074DA8" w14:textId="77777777" w:rsidTr="00300424">
        <w:trPr>
          <w:trHeight w:val="300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DC2B" w14:textId="77777777" w:rsidR="00300424" w:rsidRPr="00300424" w:rsidRDefault="00300424" w:rsidP="00300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spoluráce</w:t>
            </w:r>
            <w:proofErr w:type="spellEnd"/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 </w:t>
            </w:r>
            <w:proofErr w:type="gramStart"/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seniory - četba</w:t>
            </w:r>
            <w:proofErr w:type="gramEnd"/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dětem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336A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4285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2E06E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89607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411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081FC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97%</w:t>
            </w:r>
            <w:proofErr w:type="gramEnd"/>
          </w:p>
        </w:tc>
      </w:tr>
      <w:tr w:rsidR="00300424" w:rsidRPr="00300424" w14:paraId="1146614F" w14:textId="77777777" w:rsidTr="00300424">
        <w:trPr>
          <w:trHeight w:val="300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E6D8" w14:textId="77777777" w:rsidR="00300424" w:rsidRPr="00300424" w:rsidRDefault="00300424" w:rsidP="00300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spolupráce se ZŠ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CAE2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EE7C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6CF3B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8EF84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417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94FC7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99%</w:t>
            </w:r>
            <w:proofErr w:type="gramEnd"/>
          </w:p>
        </w:tc>
      </w:tr>
      <w:tr w:rsidR="00300424" w:rsidRPr="00300424" w14:paraId="0324602C" w14:textId="77777777" w:rsidTr="00300424">
        <w:trPr>
          <w:trHeight w:val="300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C946" w14:textId="77777777" w:rsidR="00300424" w:rsidRPr="00300424" w:rsidRDefault="00300424" w:rsidP="00300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sdílení zkušeností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5765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BD26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0D3B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73A4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422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820EF" w14:textId="77777777" w:rsidR="00300424" w:rsidRPr="00300424" w:rsidRDefault="00300424" w:rsidP="0030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0424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258A2877" w14:textId="77777777" w:rsidR="00300424" w:rsidRDefault="00300424"/>
    <w:p w14:paraId="403F24B7" w14:textId="77777777" w:rsidR="00300424" w:rsidRDefault="00300424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7D8DC6F9" wp14:editId="43173F1C">
                <wp:extent cx="8931349" cy="6060559"/>
                <wp:effectExtent l="0" t="0" r="3175" b="16510"/>
                <wp:docPr id="1" name="Graf 1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7D8DC6F9" wp14:editId="43173F1C">
                <wp:extent cx="8931349" cy="6060559"/>
                <wp:effectExtent l="0" t="0" r="3175" b="16510"/>
                <wp:docPr id="1" name="Graf 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 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1275" cy="6060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17055E6" w14:textId="77777777" w:rsidR="00BB5AF3" w:rsidRDefault="0057459B">
      <w:r>
        <w:lastRenderedPageBreak/>
        <w:t>Z tabulky a grafu jsou zřejmé aktivity, ve kterých školy hodnotí, co proběhlo v daném tématu dobře. Zaměření na následující aktivity zajišťuje 81% úspěšnosti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57459B" w:rsidRPr="0057459B" w14:paraId="4CAD99B5" w14:textId="77777777" w:rsidTr="0057459B">
        <w:trPr>
          <w:trHeight w:val="223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D9C3517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57459B" w:rsidRPr="0057459B" w14:paraId="6D9366DF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EE933D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</w:tr>
      <w:tr w:rsidR="0057459B" w:rsidRPr="0057459B" w14:paraId="50003137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ADE5F70" w14:textId="77777777" w:rsidR="0057459B" w:rsidRPr="0057459B" w:rsidRDefault="0057459B" w:rsidP="005745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vytváření vhodných podmínek a podnětného prostředí</w:t>
            </w:r>
          </w:p>
        </w:tc>
      </w:tr>
      <w:tr w:rsidR="0057459B" w:rsidRPr="0057459B" w14:paraId="174835D1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6CE98B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práce s knihou</w:t>
            </w:r>
          </w:p>
        </w:tc>
      </w:tr>
      <w:tr w:rsidR="0057459B" w:rsidRPr="0057459B" w14:paraId="25EF807A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454EDE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rozvoj komunikačních dovedností</w:t>
            </w:r>
          </w:p>
        </w:tc>
      </w:tr>
      <w:tr w:rsidR="0057459B" w:rsidRPr="0057459B" w14:paraId="2E1C7A87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209C63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návštěvy kulturních akcí</w:t>
            </w:r>
          </w:p>
        </w:tc>
      </w:tr>
      <w:tr w:rsidR="0057459B" w:rsidRPr="0057459B" w14:paraId="1B5A2EA9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954A90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</w:tr>
      <w:tr w:rsidR="0057459B" w:rsidRPr="0057459B" w14:paraId="0010615F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BCD3A5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spolupráce s knihovnou</w:t>
            </w:r>
          </w:p>
        </w:tc>
      </w:tr>
    </w:tbl>
    <w:p w14:paraId="0F7439E1" w14:textId="77777777" w:rsidR="0057459B" w:rsidRDefault="0057459B"/>
    <w:p w14:paraId="78DD2156" w14:textId="77777777" w:rsidR="0057459B" w:rsidRDefault="0057459B"/>
    <w:p w14:paraId="5654DB5E" w14:textId="77777777" w:rsidR="0057459B" w:rsidRDefault="0057459B"/>
    <w:p w14:paraId="107087FB" w14:textId="77777777" w:rsidR="0057459B" w:rsidRDefault="0057459B"/>
    <w:p w14:paraId="481D7210" w14:textId="77777777" w:rsidR="0057459B" w:rsidRDefault="0057459B"/>
    <w:p w14:paraId="2CADAD66" w14:textId="77777777" w:rsidR="0057459B" w:rsidRDefault="0057459B"/>
    <w:p w14:paraId="1DE1F6E0" w14:textId="77777777" w:rsidR="0057459B" w:rsidRDefault="0057459B"/>
    <w:p w14:paraId="00C8BA88" w14:textId="77777777" w:rsidR="0057459B" w:rsidRDefault="0057459B"/>
    <w:p w14:paraId="2FA8AE00" w14:textId="77777777" w:rsidR="0057459B" w:rsidRDefault="0057459B"/>
    <w:tbl>
      <w:tblPr>
        <w:tblW w:w="1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420"/>
        <w:gridCol w:w="2241"/>
      </w:tblGrid>
      <w:tr w:rsidR="0057459B" w:rsidRPr="0057459B" w14:paraId="1D33C570" w14:textId="77777777" w:rsidTr="0057459B">
        <w:trPr>
          <w:trHeight w:val="300"/>
        </w:trPr>
        <w:tc>
          <w:tcPr>
            <w:tcW w:w="1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117C" w14:textId="72880BB9" w:rsidR="0057459B" w:rsidRPr="0057459B" w:rsidRDefault="0057459B" w:rsidP="00D562CF">
            <w:pPr>
              <w:pStyle w:val="Nadpis1"/>
              <w:rPr>
                <w:rFonts w:eastAsia="Times New Roman"/>
                <w:lang w:eastAsia="cs-CZ"/>
              </w:rPr>
            </w:pPr>
            <w:bookmarkStart w:id="3" w:name="_Toc26128027"/>
            <w:r w:rsidRPr="0057459B">
              <w:rPr>
                <w:rFonts w:eastAsia="Times New Roman"/>
                <w:lang w:eastAsia="cs-CZ"/>
              </w:rPr>
              <w:lastRenderedPageBreak/>
              <w:t xml:space="preserve">Téma reflexe č. 1: Čtenářská </w:t>
            </w:r>
            <w:proofErr w:type="spellStart"/>
            <w:r w:rsidRPr="0057459B">
              <w:rPr>
                <w:rFonts w:eastAsia="Times New Roman"/>
                <w:lang w:eastAsia="cs-CZ"/>
              </w:rPr>
              <w:t>pregramotnost</w:t>
            </w:r>
            <w:proofErr w:type="spellEnd"/>
            <w:r w:rsidRPr="0057459B">
              <w:rPr>
                <w:rFonts w:eastAsia="Times New Roman"/>
                <w:lang w:eastAsia="cs-CZ"/>
              </w:rPr>
              <w:t xml:space="preserve"> a rozvoj potenciálu každého dítěte</w:t>
            </w:r>
            <w:bookmarkEnd w:id="3"/>
          </w:p>
        </w:tc>
      </w:tr>
      <w:tr w:rsidR="0057459B" w:rsidRPr="0057459B" w14:paraId="76535569" w14:textId="77777777" w:rsidTr="0057459B">
        <w:trPr>
          <w:trHeight w:val="300"/>
        </w:trPr>
        <w:tc>
          <w:tcPr>
            <w:tcW w:w="1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0D76" w14:textId="77777777" w:rsidR="0057459B" w:rsidRPr="0057459B" w:rsidRDefault="0057459B" w:rsidP="00D562CF">
            <w:pPr>
              <w:pStyle w:val="Nadpis2"/>
              <w:rPr>
                <w:rFonts w:eastAsia="Times New Roman"/>
                <w:lang w:eastAsia="cs-CZ"/>
              </w:rPr>
            </w:pPr>
            <w:bookmarkStart w:id="4" w:name="_Toc26128028"/>
            <w:r w:rsidRPr="0057459B">
              <w:rPr>
                <w:rFonts w:eastAsia="Times New Roman"/>
                <w:lang w:eastAsia="cs-CZ"/>
              </w:rPr>
              <w:t>Oblast b) v čem byla v daném tématu úspěšná</w:t>
            </w:r>
            <w:bookmarkEnd w:id="4"/>
          </w:p>
        </w:tc>
      </w:tr>
      <w:tr w:rsidR="0057459B" w:rsidRPr="0057459B" w14:paraId="03AD3BB2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8C69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8E4F" w14:textId="77777777" w:rsidR="0057459B" w:rsidRPr="0057459B" w:rsidRDefault="0057459B" w:rsidP="0057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3169" w14:textId="77777777" w:rsidR="0057459B" w:rsidRPr="0057459B" w:rsidRDefault="0057459B" w:rsidP="0057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5247" w14:textId="77777777" w:rsidR="0057459B" w:rsidRPr="0057459B" w:rsidRDefault="0057459B" w:rsidP="0057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2C0E" w14:textId="77777777" w:rsidR="0057459B" w:rsidRPr="0057459B" w:rsidRDefault="0057459B" w:rsidP="0057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131E" w14:textId="77777777" w:rsidR="0057459B" w:rsidRPr="0057459B" w:rsidRDefault="0057459B" w:rsidP="0057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459B" w:rsidRPr="0057459B" w14:paraId="5A4C8AD2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CE51" w14:textId="77777777" w:rsidR="0057459B" w:rsidRPr="0057459B" w:rsidRDefault="0057459B" w:rsidP="0057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CB2D" w14:textId="77777777" w:rsidR="0057459B" w:rsidRPr="0057459B" w:rsidRDefault="0057459B" w:rsidP="005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3757" w14:textId="77777777" w:rsidR="0057459B" w:rsidRPr="0057459B" w:rsidRDefault="0057459B" w:rsidP="005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F512" w14:textId="77777777" w:rsidR="0057459B" w:rsidRPr="0057459B" w:rsidRDefault="0057459B" w:rsidP="005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A61C" w14:textId="77777777" w:rsidR="0057459B" w:rsidRPr="0057459B" w:rsidRDefault="0057459B" w:rsidP="005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2950" w14:textId="77777777" w:rsidR="0057459B" w:rsidRPr="0057459B" w:rsidRDefault="0057459B" w:rsidP="005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459B" w:rsidRPr="0057459B" w14:paraId="58E8C000" w14:textId="77777777" w:rsidTr="0057459B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576934C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FDB1DC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F9D2A4D" w14:textId="7EE000B5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  <w:r w:rsidRPr="005745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B6C9CAB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C33E02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D2ED687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57459B" w:rsidRPr="0057459B" w14:paraId="444FD6B1" w14:textId="77777777" w:rsidTr="0057459B">
        <w:trPr>
          <w:trHeight w:val="36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1A9A5C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A0BDDF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A0F6FF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304617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FDB5B4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306999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19%</w:t>
            </w:r>
            <w:proofErr w:type="gramEnd"/>
          </w:p>
        </w:tc>
      </w:tr>
      <w:tr w:rsidR="0057459B" w:rsidRPr="0057459B" w14:paraId="18B20291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5EC2269" w14:textId="77777777" w:rsidR="0057459B" w:rsidRPr="0057459B" w:rsidRDefault="0057459B" w:rsidP="005745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vytváření vhodných podmínek a podnětného prostředí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F0F562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025EE8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FFCDDC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895A1F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125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533200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36%</w:t>
            </w:r>
            <w:proofErr w:type="gramEnd"/>
          </w:p>
        </w:tc>
      </w:tr>
      <w:tr w:rsidR="0057459B" w:rsidRPr="0057459B" w14:paraId="06706042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1942FB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práce s knihou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2B438A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CAF35A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E6B298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5E1E19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B59DB7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49%</w:t>
            </w:r>
            <w:proofErr w:type="gramEnd"/>
          </w:p>
        </w:tc>
      </w:tr>
      <w:tr w:rsidR="0057459B" w:rsidRPr="0057459B" w14:paraId="1F10463D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29713C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rozvoj komunikačních dovedností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E9D98B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4BA607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2D3030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9E6C83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210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B5DDF2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61%</w:t>
            </w:r>
            <w:proofErr w:type="gramEnd"/>
          </w:p>
        </w:tc>
      </w:tr>
      <w:tr w:rsidR="0057459B" w:rsidRPr="0057459B" w14:paraId="7EEB019C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6343E9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návštěvy kulturních akcí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3132DC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790D5E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02BB1F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D16449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234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011E10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68%</w:t>
            </w:r>
            <w:proofErr w:type="gramEnd"/>
          </w:p>
        </w:tc>
      </w:tr>
      <w:tr w:rsidR="0057459B" w:rsidRPr="0057459B" w14:paraId="264B2800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A9A78C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8D72A9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749E34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E5FE72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5F0ED2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258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C832A2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75%</w:t>
            </w:r>
            <w:proofErr w:type="gramEnd"/>
          </w:p>
        </w:tc>
      </w:tr>
      <w:tr w:rsidR="0057459B" w:rsidRPr="0057459B" w14:paraId="2A530D67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4A55DA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spolupráce s knihovnou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CC5B78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DDEB2D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93FC5B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45152F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276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4A9C17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80%</w:t>
            </w:r>
            <w:proofErr w:type="gramEnd"/>
          </w:p>
        </w:tc>
      </w:tr>
      <w:tr w:rsidR="0057459B" w:rsidRPr="0057459B" w14:paraId="02AA20C0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E33C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projekty zaměřené na přípravu ke čtenářství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6530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CDF7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B22F2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869D0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306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50D8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89%</w:t>
            </w:r>
            <w:proofErr w:type="gramEnd"/>
          </w:p>
        </w:tc>
      </w:tr>
      <w:tr w:rsidR="0057459B" w:rsidRPr="0057459B" w14:paraId="6BD2EF8D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14A7" w14:textId="6836AEAB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spolu</w:t>
            </w:r>
            <w:r w:rsidR="00DF5C21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ráce s rodinou při přípravě ke čtenářství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3FA2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0915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65A9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3E821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CE465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93%</w:t>
            </w:r>
            <w:proofErr w:type="gramEnd"/>
          </w:p>
        </w:tc>
      </w:tr>
      <w:tr w:rsidR="0057459B" w:rsidRPr="0057459B" w14:paraId="007E02F2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E48B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spolupráce se ZŠ, ZUŠ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66C3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1E81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E28A3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9ACBC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98FE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96%</w:t>
            </w:r>
            <w:proofErr w:type="gramEnd"/>
          </w:p>
        </w:tc>
      </w:tr>
      <w:tr w:rsidR="0057459B" w:rsidRPr="0057459B" w14:paraId="0FF28F1F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BA01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sdílení zkušeností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AC21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456F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765D4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A39D4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947C2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99%</w:t>
            </w:r>
            <w:proofErr w:type="gramEnd"/>
          </w:p>
        </w:tc>
      </w:tr>
      <w:tr w:rsidR="0057459B" w:rsidRPr="0057459B" w14:paraId="14282662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457B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pedagogické praxe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5E21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036F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BA54D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124B6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345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1444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6355417C" w14:textId="77777777" w:rsidR="0057459B" w:rsidRDefault="0057459B"/>
    <w:p w14:paraId="58BE219D" w14:textId="77777777" w:rsidR="0057459B" w:rsidRDefault="0057459B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6DDCEA5D" wp14:editId="4F17DFC7">
                <wp:extent cx="5000625" cy="5760720"/>
                <wp:effectExtent l="0" t="0" r="9525" b="11430"/>
                <wp:docPr id="2" name="Graf 2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4"/>
                  </a:graphicData>
                </a:graphic>
              </wp:inline>
            </w:drawing>
          </mc:Choice>
          <mc:Fallback>
            <w:drawing>
              <wp:inline distT="0" distB="0" distL="0" distR="0" wp14:anchorId="6DDCEA5D" wp14:editId="4F17DFC7">
                <wp:extent cx="5000625" cy="5760720"/>
                <wp:effectExtent l="0" t="0" r="9525" b="11430"/>
                <wp:docPr id="2" name="Graf 2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 2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576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11C6FA3" w14:textId="77777777" w:rsidR="0057459B" w:rsidRDefault="0057459B" w:rsidP="0057459B">
      <w:r>
        <w:lastRenderedPageBreak/>
        <w:t>Z tabulky a grafu jsou zřejmé aktivity, ve kterých byly školy v daném tématu úspěšné. Zaměření na následující aktivity zajišťuje 80% úspěšnosti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57459B" w:rsidRPr="0057459B" w14:paraId="37B8A9D6" w14:textId="77777777" w:rsidTr="00E6757E">
        <w:trPr>
          <w:trHeight w:val="403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F36D66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57459B" w:rsidRPr="0057459B" w14:paraId="51297506" w14:textId="77777777" w:rsidTr="0057459B">
        <w:trPr>
          <w:trHeight w:val="36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585108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</w:tr>
      <w:tr w:rsidR="0057459B" w:rsidRPr="0057459B" w14:paraId="1B7417BB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E7B4E35" w14:textId="77777777" w:rsidR="0057459B" w:rsidRPr="0057459B" w:rsidRDefault="0057459B" w:rsidP="005745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vytváření vhodných podmínek a podnětného prostředí</w:t>
            </w:r>
          </w:p>
        </w:tc>
      </w:tr>
      <w:tr w:rsidR="0057459B" w:rsidRPr="0057459B" w14:paraId="70F78C62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BF178E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práce s knihou</w:t>
            </w:r>
          </w:p>
        </w:tc>
      </w:tr>
      <w:tr w:rsidR="0057459B" w:rsidRPr="0057459B" w14:paraId="75EAD23D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D177B9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rozvoj komunikačních dovedností</w:t>
            </w:r>
          </w:p>
        </w:tc>
      </w:tr>
      <w:tr w:rsidR="0057459B" w:rsidRPr="0057459B" w14:paraId="5BAA5A52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906CCA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návštěvy kulturních akcí</w:t>
            </w:r>
          </w:p>
        </w:tc>
      </w:tr>
      <w:tr w:rsidR="0057459B" w:rsidRPr="0057459B" w14:paraId="15294AF1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57ECEF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</w:tr>
      <w:tr w:rsidR="0057459B" w:rsidRPr="0057459B" w14:paraId="0D329ECF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2CC947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spolupráce s knihovnou</w:t>
            </w:r>
          </w:p>
        </w:tc>
      </w:tr>
    </w:tbl>
    <w:p w14:paraId="6A0321F8" w14:textId="77777777" w:rsidR="00BB5AF3" w:rsidRDefault="00BB5AF3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57459B" w:rsidRPr="0057459B" w14:paraId="181A8EE6" w14:textId="77777777" w:rsidTr="0057459B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1ED5" w14:textId="14D7B6B5" w:rsidR="0057459B" w:rsidRPr="0057459B" w:rsidRDefault="0057459B" w:rsidP="00D562CF">
            <w:pPr>
              <w:pStyle w:val="Nadpis1"/>
              <w:rPr>
                <w:rFonts w:eastAsia="Times New Roman"/>
                <w:lang w:eastAsia="cs-CZ"/>
              </w:rPr>
            </w:pPr>
            <w:bookmarkStart w:id="5" w:name="_Toc26128029"/>
            <w:r w:rsidRPr="0057459B">
              <w:rPr>
                <w:rFonts w:eastAsia="Times New Roman"/>
                <w:lang w:eastAsia="cs-CZ"/>
              </w:rPr>
              <w:t xml:space="preserve">Téma reflexe č. 1: Čtenářská </w:t>
            </w:r>
            <w:proofErr w:type="spellStart"/>
            <w:r w:rsidRPr="0057459B">
              <w:rPr>
                <w:rFonts w:eastAsia="Times New Roman"/>
                <w:lang w:eastAsia="cs-CZ"/>
              </w:rPr>
              <w:t>pregramotnost</w:t>
            </w:r>
            <w:proofErr w:type="spellEnd"/>
            <w:r w:rsidRPr="0057459B">
              <w:rPr>
                <w:rFonts w:eastAsia="Times New Roman"/>
                <w:lang w:eastAsia="cs-CZ"/>
              </w:rPr>
              <w:t xml:space="preserve"> a rozvoj potenciálu každého dítěte</w:t>
            </w:r>
            <w:bookmarkEnd w:id="5"/>
          </w:p>
        </w:tc>
      </w:tr>
      <w:tr w:rsidR="0057459B" w:rsidRPr="0057459B" w14:paraId="75FCF92B" w14:textId="77777777" w:rsidTr="0057459B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C5E6" w14:textId="77777777" w:rsidR="0057459B" w:rsidRPr="0057459B" w:rsidRDefault="0057459B" w:rsidP="00D562CF">
            <w:pPr>
              <w:pStyle w:val="Nadpis2"/>
              <w:rPr>
                <w:rFonts w:eastAsia="Times New Roman"/>
                <w:lang w:eastAsia="cs-CZ"/>
              </w:rPr>
            </w:pPr>
            <w:bookmarkStart w:id="6" w:name="_Toc26128030"/>
            <w:r w:rsidRPr="0057459B">
              <w:rPr>
                <w:rFonts w:eastAsia="Times New Roman"/>
                <w:lang w:eastAsia="cs-CZ"/>
              </w:rPr>
              <w:t>Oblast c) v čem by se mohla naše škola v daném tématu zlepšit</w:t>
            </w:r>
            <w:bookmarkEnd w:id="6"/>
          </w:p>
        </w:tc>
      </w:tr>
      <w:tr w:rsidR="0057459B" w:rsidRPr="0057459B" w14:paraId="62E6C58F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E70D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9E17" w14:textId="77777777" w:rsidR="0057459B" w:rsidRPr="0057459B" w:rsidRDefault="0057459B" w:rsidP="0057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8CF4" w14:textId="77777777" w:rsidR="0057459B" w:rsidRPr="0057459B" w:rsidRDefault="0057459B" w:rsidP="0057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5A1C" w14:textId="77777777" w:rsidR="0057459B" w:rsidRPr="0057459B" w:rsidRDefault="0057459B" w:rsidP="0057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E379" w14:textId="77777777" w:rsidR="0057459B" w:rsidRPr="0057459B" w:rsidRDefault="0057459B" w:rsidP="0057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8A18" w14:textId="77777777" w:rsidR="0057459B" w:rsidRPr="0057459B" w:rsidRDefault="0057459B" w:rsidP="0057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459B" w:rsidRPr="0057459B" w14:paraId="0A530201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EF1E" w14:textId="77777777" w:rsidR="0057459B" w:rsidRPr="0057459B" w:rsidRDefault="0057459B" w:rsidP="0057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2885" w14:textId="77777777" w:rsidR="0057459B" w:rsidRPr="0057459B" w:rsidRDefault="0057459B" w:rsidP="005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28E4" w14:textId="77777777" w:rsidR="0057459B" w:rsidRPr="0057459B" w:rsidRDefault="0057459B" w:rsidP="005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A3F8" w14:textId="77777777" w:rsidR="0057459B" w:rsidRPr="0057459B" w:rsidRDefault="0057459B" w:rsidP="005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4594" w14:textId="77777777" w:rsidR="0057459B" w:rsidRPr="0057459B" w:rsidRDefault="0057459B" w:rsidP="005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E223" w14:textId="77777777" w:rsidR="0057459B" w:rsidRPr="0057459B" w:rsidRDefault="0057459B" w:rsidP="005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459B" w:rsidRPr="0057459B" w14:paraId="6821E72E" w14:textId="77777777" w:rsidTr="0057459B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809710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300B38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32B24FC" w14:textId="331282E0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  <w:r w:rsidRPr="005745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9368F85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2CAF19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460B08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57459B" w:rsidRPr="0057459B" w14:paraId="4D9D29D7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AEAF2B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82EE33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F8CB74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A2126E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A9F861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AA62CD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19%</w:t>
            </w:r>
            <w:proofErr w:type="gramEnd"/>
          </w:p>
        </w:tc>
      </w:tr>
      <w:tr w:rsidR="0057459B" w:rsidRPr="0057459B" w14:paraId="60090949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15AEF01" w14:textId="77777777" w:rsidR="0057459B" w:rsidRPr="0057459B" w:rsidRDefault="0057459B" w:rsidP="005745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vytváření vhodných podmínek a podnětného prostředí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8FC14C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F74278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BDE8D6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9A1B4E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1656B3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35%</w:t>
            </w:r>
            <w:proofErr w:type="gramEnd"/>
          </w:p>
        </w:tc>
      </w:tr>
      <w:tr w:rsidR="0057459B" w:rsidRPr="0057459B" w14:paraId="03023267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B623D0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práce s knihou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88CACA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D87442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F0EFC1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2A888C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C516A2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51%</w:t>
            </w:r>
            <w:proofErr w:type="gramEnd"/>
          </w:p>
        </w:tc>
      </w:tr>
      <w:tr w:rsidR="0057459B" w:rsidRPr="0057459B" w14:paraId="262B054C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543C1D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rozvoj komunikačních dovedností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92DBD5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086D28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5092F1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21E13F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CB027B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64%</w:t>
            </w:r>
            <w:proofErr w:type="gramEnd"/>
          </w:p>
        </w:tc>
      </w:tr>
      <w:tr w:rsidR="0057459B" w:rsidRPr="0057459B" w14:paraId="56CF0AD4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76FB91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9DC409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768FB9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7468D3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E63E77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F756F0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74%</w:t>
            </w:r>
            <w:proofErr w:type="gramEnd"/>
          </w:p>
        </w:tc>
      </w:tr>
      <w:tr w:rsidR="0057459B" w:rsidRPr="0057459B" w14:paraId="15A1BE5D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DF5875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spolupráce s knihovnou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515A7F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097362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9C47BF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795FB9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5A2747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81%</w:t>
            </w:r>
            <w:proofErr w:type="gramEnd"/>
          </w:p>
        </w:tc>
      </w:tr>
      <w:tr w:rsidR="0057459B" w:rsidRPr="0057459B" w14:paraId="54A29BA2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BB04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projekty zaměřené na přípravu ke čtenářství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825D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CF1A4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F01D5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63FBD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81D23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89%</w:t>
            </w:r>
            <w:proofErr w:type="gramEnd"/>
          </w:p>
        </w:tc>
      </w:tr>
      <w:tr w:rsidR="0057459B" w:rsidRPr="0057459B" w14:paraId="638D91DE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8079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spoluráce</w:t>
            </w:r>
            <w:proofErr w:type="spellEnd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rodinou při přípravě ke čtenářství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8E01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E9381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D9F37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1FBA4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F8351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94%</w:t>
            </w:r>
            <w:proofErr w:type="gramEnd"/>
          </w:p>
        </w:tc>
      </w:tr>
      <w:tr w:rsidR="0057459B" w:rsidRPr="0057459B" w14:paraId="5958B585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CA83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spoluráce</w:t>
            </w:r>
            <w:proofErr w:type="spellEnd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 </w:t>
            </w: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seniory - četba</w:t>
            </w:r>
            <w:proofErr w:type="gramEnd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dětem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EDC4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83A70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6CA69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CAF3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9BDF2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96%</w:t>
            </w:r>
            <w:proofErr w:type="gramEnd"/>
          </w:p>
        </w:tc>
      </w:tr>
      <w:tr w:rsidR="0057459B" w:rsidRPr="0057459B" w14:paraId="2B69AA5C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8988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spolupráce se ZŠ, ZUŠ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F48F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2D6BB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4BA66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FAC34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E15DE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97%</w:t>
            </w:r>
            <w:proofErr w:type="gramEnd"/>
          </w:p>
        </w:tc>
      </w:tr>
      <w:tr w:rsidR="0057459B" w:rsidRPr="0057459B" w14:paraId="1FEFF959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548E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sdílení zkušeností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89DA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E47DC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7B0B1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2541C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19FE5" w14:textId="77777777" w:rsidR="0057459B" w:rsidRPr="0057459B" w:rsidRDefault="0057459B" w:rsidP="00574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543D870D" w14:textId="77777777" w:rsidR="0057459B" w:rsidRDefault="0057459B"/>
    <w:p w14:paraId="5772CEA5" w14:textId="77777777" w:rsidR="0057459B" w:rsidRDefault="0057459B"/>
    <w:p w14:paraId="6A6E705F" w14:textId="77777777" w:rsidR="0057459B" w:rsidRDefault="0057459B"/>
    <w:p w14:paraId="29D9E3F3" w14:textId="77777777" w:rsidR="0057459B" w:rsidRDefault="0057459B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61F0C802" wp14:editId="6D35D216">
                <wp:extent cx="5648325" cy="5760720"/>
                <wp:effectExtent l="0" t="0" r="9525" b="11430"/>
                <wp:docPr id="3" name="Graf 3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6"/>
                  </a:graphicData>
                </a:graphic>
              </wp:inline>
            </w:drawing>
          </mc:Choice>
          <mc:Fallback>
            <w:drawing>
              <wp:inline distT="0" distB="0" distL="0" distR="0" wp14:anchorId="61F0C802" wp14:editId="6D35D216">
                <wp:extent cx="5648325" cy="5760720"/>
                <wp:effectExtent l="0" t="0" r="9525" b="11430"/>
                <wp:docPr id="3" name="Graf 3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 3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576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70AA949" w14:textId="77777777" w:rsidR="0057459B" w:rsidRDefault="00E6757E">
      <w:r>
        <w:lastRenderedPageBreak/>
        <w:t>Z tabulky a grafu jsou zřejmé aktivity, ve kterých by se školy chtěly zlepšit. Zaměření na následující aktivity by zajistilo 81% úspěšnost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57459B" w:rsidRPr="0057459B" w14:paraId="15522B74" w14:textId="77777777" w:rsidTr="00E6757E">
        <w:trPr>
          <w:trHeight w:val="261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F0D1E59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57459B" w:rsidRPr="0057459B" w14:paraId="6A97EA5E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59C2EE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</w:tr>
      <w:tr w:rsidR="0057459B" w:rsidRPr="0057459B" w14:paraId="6533096A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107040B" w14:textId="77777777" w:rsidR="0057459B" w:rsidRPr="0057459B" w:rsidRDefault="0057459B" w:rsidP="005745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vytváření vhodných podmínek a podnětného prostředí</w:t>
            </w:r>
          </w:p>
        </w:tc>
      </w:tr>
      <w:tr w:rsidR="0057459B" w:rsidRPr="0057459B" w14:paraId="12BC1E69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FD052A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práce s knihou</w:t>
            </w:r>
          </w:p>
        </w:tc>
      </w:tr>
      <w:tr w:rsidR="0057459B" w:rsidRPr="0057459B" w14:paraId="29BDA48D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E76940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rozvoj komunikačních dovedností</w:t>
            </w:r>
          </w:p>
        </w:tc>
      </w:tr>
      <w:tr w:rsidR="0057459B" w:rsidRPr="0057459B" w14:paraId="24BD34D5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5E8911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</w:tr>
      <w:tr w:rsidR="0057459B" w:rsidRPr="0057459B" w14:paraId="7127366E" w14:textId="77777777" w:rsidTr="0057459B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A09956" w14:textId="77777777" w:rsidR="0057459B" w:rsidRPr="0057459B" w:rsidRDefault="0057459B" w:rsidP="00574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59B">
              <w:rPr>
                <w:rFonts w:ascii="Calibri" w:eastAsia="Times New Roman" w:hAnsi="Calibri" w:cs="Calibri"/>
                <w:color w:val="000000"/>
                <w:lang w:eastAsia="cs-CZ"/>
              </w:rPr>
              <w:t>spolupráce s knihovnou</w:t>
            </w:r>
          </w:p>
        </w:tc>
      </w:tr>
    </w:tbl>
    <w:p w14:paraId="08601107" w14:textId="77777777" w:rsidR="0057459B" w:rsidRDefault="0057459B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E6757E" w:rsidRPr="00E6757E" w14:paraId="26648310" w14:textId="77777777" w:rsidTr="00E6757E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DEC8" w14:textId="49EF10F5" w:rsidR="00E6757E" w:rsidRPr="00E6757E" w:rsidRDefault="00E6757E" w:rsidP="00D562CF">
            <w:pPr>
              <w:pStyle w:val="Nadpis1"/>
              <w:rPr>
                <w:rFonts w:eastAsia="Times New Roman"/>
                <w:lang w:eastAsia="cs-CZ"/>
              </w:rPr>
            </w:pPr>
            <w:bookmarkStart w:id="7" w:name="_Toc26128031"/>
            <w:r w:rsidRPr="00E6757E">
              <w:rPr>
                <w:rFonts w:eastAsia="Times New Roman"/>
                <w:lang w:eastAsia="cs-CZ"/>
              </w:rPr>
              <w:t>Téma reflexe č.</w:t>
            </w:r>
            <w:r w:rsidR="00DF5C21">
              <w:rPr>
                <w:rFonts w:eastAsia="Times New Roman"/>
                <w:lang w:eastAsia="cs-CZ"/>
              </w:rPr>
              <w:t xml:space="preserve"> </w:t>
            </w:r>
            <w:r w:rsidRPr="00E6757E">
              <w:rPr>
                <w:rFonts w:eastAsia="Times New Roman"/>
                <w:lang w:eastAsia="cs-CZ"/>
              </w:rPr>
              <w:t xml:space="preserve">1: Čtenářská </w:t>
            </w:r>
            <w:proofErr w:type="spellStart"/>
            <w:r w:rsidRPr="00E6757E">
              <w:rPr>
                <w:rFonts w:eastAsia="Times New Roman"/>
                <w:lang w:eastAsia="cs-CZ"/>
              </w:rPr>
              <w:t>pregramotnost</w:t>
            </w:r>
            <w:proofErr w:type="spellEnd"/>
            <w:r w:rsidRPr="00E6757E">
              <w:rPr>
                <w:rFonts w:eastAsia="Times New Roman"/>
                <w:lang w:eastAsia="cs-CZ"/>
              </w:rPr>
              <w:t xml:space="preserve"> a rozvoj potenciálu každého dítěte</w:t>
            </w:r>
            <w:bookmarkEnd w:id="7"/>
          </w:p>
        </w:tc>
      </w:tr>
      <w:tr w:rsidR="00E6757E" w:rsidRPr="00E6757E" w14:paraId="46363E2C" w14:textId="77777777" w:rsidTr="00E6757E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BF92" w14:textId="77777777" w:rsidR="00E6757E" w:rsidRPr="00E6757E" w:rsidRDefault="00E6757E" w:rsidP="00D562CF">
            <w:pPr>
              <w:pStyle w:val="Nadpis2"/>
              <w:rPr>
                <w:rFonts w:eastAsia="Times New Roman"/>
                <w:lang w:eastAsia="cs-CZ"/>
              </w:rPr>
            </w:pPr>
            <w:bookmarkStart w:id="8" w:name="_Toc26128032"/>
            <w:r w:rsidRPr="00E6757E">
              <w:rPr>
                <w:rFonts w:eastAsia="Times New Roman"/>
                <w:lang w:eastAsia="cs-CZ"/>
              </w:rPr>
              <w:t>Oblast d) v čem potřebuje škola v daném tématu pomoci, aby se mohla zlepšit</w:t>
            </w:r>
            <w:bookmarkEnd w:id="8"/>
          </w:p>
        </w:tc>
      </w:tr>
      <w:tr w:rsidR="00E6757E" w:rsidRPr="00E6757E" w14:paraId="1EA6B22E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FAD2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2627" w14:textId="77777777" w:rsidR="00E6757E" w:rsidRPr="00E6757E" w:rsidRDefault="00E6757E" w:rsidP="00E6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742C" w14:textId="77777777" w:rsidR="00E6757E" w:rsidRPr="00E6757E" w:rsidRDefault="00E6757E" w:rsidP="00E6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72D5" w14:textId="77777777" w:rsidR="00E6757E" w:rsidRPr="00E6757E" w:rsidRDefault="00E6757E" w:rsidP="00E6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2DB7" w14:textId="77777777" w:rsidR="00E6757E" w:rsidRPr="00E6757E" w:rsidRDefault="00E6757E" w:rsidP="00E6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CB9B" w14:textId="77777777" w:rsidR="00E6757E" w:rsidRPr="00E6757E" w:rsidRDefault="00E6757E" w:rsidP="00E6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57E" w:rsidRPr="00E6757E" w14:paraId="0577DABB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6360" w14:textId="77777777" w:rsidR="00E6757E" w:rsidRPr="00E6757E" w:rsidRDefault="00E6757E" w:rsidP="00E6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63D1" w14:textId="77777777" w:rsidR="00E6757E" w:rsidRPr="00E6757E" w:rsidRDefault="00E6757E" w:rsidP="00E6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3233" w14:textId="77777777" w:rsidR="00E6757E" w:rsidRPr="00E6757E" w:rsidRDefault="00E6757E" w:rsidP="00E6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B03B" w14:textId="77777777" w:rsidR="00E6757E" w:rsidRPr="00E6757E" w:rsidRDefault="00E6757E" w:rsidP="00E6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C23D" w14:textId="77777777" w:rsidR="00E6757E" w:rsidRPr="00E6757E" w:rsidRDefault="00E6757E" w:rsidP="00E6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9333" w14:textId="77777777" w:rsidR="00E6757E" w:rsidRPr="00E6757E" w:rsidRDefault="00E6757E" w:rsidP="00E6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57E" w:rsidRPr="00E6757E" w14:paraId="6D74B570" w14:textId="77777777" w:rsidTr="00E6757E">
        <w:trPr>
          <w:trHeight w:val="214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20EEB2F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614D34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CDBA9A5" w14:textId="736A75BF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  <w:r w:rsidRPr="00E67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207EC31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FCF80F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7C50C46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E6757E" w:rsidRPr="00E6757E" w14:paraId="53F47F30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618BFD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443DF5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0999B4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5A3CA0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D47C5F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B44CD6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23%</w:t>
            </w:r>
            <w:proofErr w:type="gramEnd"/>
          </w:p>
        </w:tc>
      </w:tr>
      <w:tr w:rsidR="00E6757E" w:rsidRPr="00E6757E" w14:paraId="037AA052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C03F49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zajištění finančních prostředků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48AE1C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4C32CD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45B903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D7A06C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32447F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37%</w:t>
            </w:r>
            <w:proofErr w:type="gramEnd"/>
          </w:p>
        </w:tc>
      </w:tr>
      <w:tr w:rsidR="00E6757E" w:rsidRPr="00E6757E" w14:paraId="74B9D84D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6517A6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48F513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EEB577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B46EB9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08768B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B862FA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50%</w:t>
            </w:r>
            <w:proofErr w:type="gramEnd"/>
          </w:p>
        </w:tc>
      </w:tr>
      <w:tr w:rsidR="00E6757E" w:rsidRPr="00E6757E" w14:paraId="24805904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ABE6C1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rozvoj komunikačních dovedností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C0396E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67F719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7F2E28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1A9797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363446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63%</w:t>
            </w:r>
            <w:proofErr w:type="gramEnd"/>
          </w:p>
        </w:tc>
      </w:tr>
      <w:tr w:rsidR="00E6757E" w:rsidRPr="00E6757E" w14:paraId="6B5D020E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E3C465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spolupráce s rodinou při přípravě ke čtenářství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F23DA5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33AC98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713243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A215AC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263F74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70%</w:t>
            </w:r>
            <w:proofErr w:type="gramEnd"/>
          </w:p>
        </w:tc>
      </w:tr>
      <w:tr w:rsidR="00E6757E" w:rsidRPr="00E6757E" w14:paraId="6B72E8F9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24C6C6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sdílení zkušeností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EA8528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03003D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2CDA2F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BB157E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345A24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78%</w:t>
            </w:r>
            <w:proofErr w:type="gramEnd"/>
          </w:p>
        </w:tc>
      </w:tr>
      <w:tr w:rsidR="00E6757E" w:rsidRPr="00E6757E" w14:paraId="15022599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86C1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snížování</w:t>
            </w:r>
            <w:proofErr w:type="spellEnd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počtu dětí ve třídách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5BFA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52B2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05E70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DE8F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DCEC6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86%</w:t>
            </w:r>
            <w:proofErr w:type="gramEnd"/>
          </w:p>
        </w:tc>
      </w:tr>
      <w:tr w:rsidR="00E6757E" w:rsidRPr="00E6757E" w14:paraId="42FA7071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23BF" w14:textId="77777777" w:rsidR="00E6757E" w:rsidRPr="00E6757E" w:rsidRDefault="00E6757E" w:rsidP="00E67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vytváření vhodných podmínek a podnětného prostředí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FC99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6BD9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D3DD2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80E5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2C8B4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91%</w:t>
            </w:r>
            <w:proofErr w:type="gramEnd"/>
          </w:p>
        </w:tc>
      </w:tr>
      <w:tr w:rsidR="00E6757E" w:rsidRPr="00E6757E" w14:paraId="7C323951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6ABB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podpůrných opatření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4CF1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9E8E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81BA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BC19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3EAC5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96%</w:t>
            </w:r>
            <w:proofErr w:type="gramEnd"/>
          </w:p>
        </w:tc>
      </w:tr>
      <w:tr w:rsidR="00E6757E" w:rsidRPr="00E6757E" w14:paraId="5CC523FB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C9A5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spolupráce s knihovnou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841A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A605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B0014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FF8B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E5024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97%</w:t>
            </w:r>
            <w:proofErr w:type="gramEnd"/>
          </w:p>
        </w:tc>
      </w:tr>
      <w:tr w:rsidR="00E6757E" w:rsidRPr="00E6757E" w14:paraId="6176D8D6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4926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projekty zaměřené na přípravu ke čtenářství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FF08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A00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83B32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B71E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4DE74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27697BA3" w14:textId="77777777" w:rsidR="00E6757E" w:rsidRDefault="00E6757E"/>
    <w:p w14:paraId="14B8D34A" w14:textId="77777777" w:rsidR="00E6757E" w:rsidRDefault="00E6757E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44C97C45" wp14:editId="00B13AA9">
                <wp:extent cx="6518275" cy="5760720"/>
                <wp:effectExtent l="0" t="0" r="15875" b="11430"/>
                <wp:docPr id="4" name="Graf 4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8"/>
                  </a:graphicData>
                </a:graphic>
              </wp:inline>
            </w:drawing>
          </mc:Choice>
          <mc:Fallback>
            <w:drawing>
              <wp:inline distT="0" distB="0" distL="0" distR="0" wp14:anchorId="44C97C45" wp14:editId="00B13AA9">
                <wp:extent cx="6518275" cy="5760720"/>
                <wp:effectExtent l="0" t="0" r="15875" b="11430"/>
                <wp:docPr id="4" name="Graf 4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 4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576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18E84C5" w14:textId="77777777" w:rsidR="00E6757E" w:rsidRDefault="00E6757E" w:rsidP="00E6757E">
      <w:r>
        <w:lastRenderedPageBreak/>
        <w:t xml:space="preserve">Z tabulky a grafu jsou zřejmé aktivity, ve kterých </w:t>
      </w:r>
      <w:proofErr w:type="gramStart"/>
      <w:r>
        <w:t>by  školy</w:t>
      </w:r>
      <w:proofErr w:type="gramEnd"/>
      <w:r>
        <w:t xml:space="preserve"> chtěly pomoci, aby se mohly zlepšit. Zaměření na následující aktivity by zajistilo 78% úspěšnost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E6757E" w:rsidRPr="00E6757E" w14:paraId="393D9BCA" w14:textId="77777777" w:rsidTr="00E6757E">
        <w:trPr>
          <w:trHeight w:val="237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88269A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E6757E" w:rsidRPr="00E6757E" w14:paraId="7374C360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8E76EB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</w:tr>
      <w:tr w:rsidR="00E6757E" w:rsidRPr="00E6757E" w14:paraId="59A1424F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7827F1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zajištění finančních prostředků</w:t>
            </w:r>
          </w:p>
        </w:tc>
      </w:tr>
      <w:tr w:rsidR="00E6757E" w:rsidRPr="00E6757E" w14:paraId="498496D0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79B0E9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</w:tr>
      <w:tr w:rsidR="00E6757E" w:rsidRPr="00E6757E" w14:paraId="07DE0189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9A7DEE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rozvoj komunikačních dovedností</w:t>
            </w:r>
          </w:p>
        </w:tc>
      </w:tr>
      <w:tr w:rsidR="00E6757E" w:rsidRPr="00E6757E" w14:paraId="36FF45AE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ED91CD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spolupráce s rodinou při přípravě ke čtenářství</w:t>
            </w:r>
          </w:p>
        </w:tc>
      </w:tr>
      <w:tr w:rsidR="00E6757E" w:rsidRPr="00E6757E" w14:paraId="600C7B64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2106BD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sdílení zkušeností </w:t>
            </w:r>
          </w:p>
        </w:tc>
      </w:tr>
    </w:tbl>
    <w:p w14:paraId="59E6998C" w14:textId="77777777" w:rsidR="00E6757E" w:rsidRDefault="00E6757E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E6757E" w:rsidRPr="00E6757E" w14:paraId="79095CE5" w14:textId="77777777" w:rsidTr="00E6757E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711D" w14:textId="56340C0F" w:rsidR="00E6757E" w:rsidRPr="00E6757E" w:rsidRDefault="00E6757E" w:rsidP="00D562CF">
            <w:pPr>
              <w:pStyle w:val="Nadpis1"/>
              <w:rPr>
                <w:rFonts w:eastAsia="Times New Roman"/>
                <w:lang w:eastAsia="cs-CZ"/>
              </w:rPr>
            </w:pPr>
            <w:bookmarkStart w:id="9" w:name="_Toc26128033"/>
            <w:r w:rsidRPr="00E6757E">
              <w:rPr>
                <w:rFonts w:eastAsia="Times New Roman"/>
                <w:lang w:eastAsia="cs-CZ"/>
              </w:rPr>
              <w:t xml:space="preserve">Téma reflexe č. 1: Čtenářská </w:t>
            </w:r>
            <w:proofErr w:type="spellStart"/>
            <w:r w:rsidRPr="00E6757E">
              <w:rPr>
                <w:rFonts w:eastAsia="Times New Roman"/>
                <w:lang w:eastAsia="cs-CZ"/>
              </w:rPr>
              <w:t>pregramotnost</w:t>
            </w:r>
            <w:proofErr w:type="spellEnd"/>
            <w:r w:rsidRPr="00E6757E">
              <w:rPr>
                <w:rFonts w:eastAsia="Times New Roman"/>
                <w:lang w:eastAsia="cs-CZ"/>
              </w:rPr>
              <w:t xml:space="preserve"> a rozvoj potenciálu každého dítěte</w:t>
            </w:r>
            <w:bookmarkEnd w:id="9"/>
          </w:p>
        </w:tc>
      </w:tr>
      <w:tr w:rsidR="00E6757E" w:rsidRPr="00E6757E" w14:paraId="12E3081E" w14:textId="77777777" w:rsidTr="00E6757E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A4AA" w14:textId="77777777" w:rsidR="00E6757E" w:rsidRPr="00E6757E" w:rsidRDefault="00E6757E" w:rsidP="00D562CF">
            <w:pPr>
              <w:pStyle w:val="Nadpis2"/>
              <w:rPr>
                <w:rFonts w:eastAsia="Times New Roman"/>
                <w:lang w:eastAsia="cs-CZ"/>
              </w:rPr>
            </w:pPr>
            <w:bookmarkStart w:id="10" w:name="_Toc26128034"/>
            <w:r w:rsidRPr="00E6757E">
              <w:rPr>
                <w:rFonts w:eastAsia="Times New Roman"/>
                <w:lang w:eastAsia="cs-CZ"/>
              </w:rPr>
              <w:t>Oblast e) co se nepovedlo zrealizovat a jaké byly příčiny</w:t>
            </w:r>
            <w:bookmarkEnd w:id="10"/>
            <w:r w:rsidRPr="00E6757E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E6757E" w:rsidRPr="00E6757E" w14:paraId="752D4CBD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3234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BD6B" w14:textId="77777777" w:rsidR="00E6757E" w:rsidRPr="00E6757E" w:rsidRDefault="00E6757E" w:rsidP="00E6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AB7C" w14:textId="77777777" w:rsidR="00E6757E" w:rsidRPr="00E6757E" w:rsidRDefault="00E6757E" w:rsidP="00E6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5FF5" w14:textId="77777777" w:rsidR="00E6757E" w:rsidRPr="00E6757E" w:rsidRDefault="00E6757E" w:rsidP="00E6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FE6B" w14:textId="77777777" w:rsidR="00E6757E" w:rsidRPr="00E6757E" w:rsidRDefault="00E6757E" w:rsidP="00E6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FC22" w14:textId="77777777" w:rsidR="00E6757E" w:rsidRPr="00E6757E" w:rsidRDefault="00E6757E" w:rsidP="00E6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57E" w:rsidRPr="00E6757E" w14:paraId="4FFB8780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DBD4" w14:textId="77777777" w:rsidR="00E6757E" w:rsidRPr="00E6757E" w:rsidRDefault="00E6757E" w:rsidP="00E6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46E2" w14:textId="77777777" w:rsidR="00E6757E" w:rsidRPr="00E6757E" w:rsidRDefault="00E6757E" w:rsidP="00E6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1109" w14:textId="77777777" w:rsidR="00E6757E" w:rsidRPr="00E6757E" w:rsidRDefault="00E6757E" w:rsidP="00E6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44E" w14:textId="77777777" w:rsidR="00E6757E" w:rsidRPr="00E6757E" w:rsidRDefault="00E6757E" w:rsidP="00E6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DC9A" w14:textId="77777777" w:rsidR="00E6757E" w:rsidRPr="00E6757E" w:rsidRDefault="00E6757E" w:rsidP="00E6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D8BC" w14:textId="77777777" w:rsidR="00E6757E" w:rsidRPr="00E6757E" w:rsidRDefault="00E6757E" w:rsidP="00E6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57E" w:rsidRPr="00E6757E" w14:paraId="6939816B" w14:textId="77777777" w:rsidTr="00E6757E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F8A2638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E921AF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7BE33C8" w14:textId="3C4B98C3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  <w:r w:rsidRPr="00E67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D54736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19CE5D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C0EA76B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</w:t>
            </w:r>
          </w:p>
        </w:tc>
      </w:tr>
      <w:tr w:rsidR="00E6757E" w:rsidRPr="00E6757E" w14:paraId="29592FF3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26E5FF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5258B5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21CEE7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0B41C6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E6F1D7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D8A5B1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20%</w:t>
            </w:r>
            <w:proofErr w:type="gramEnd"/>
          </w:p>
        </w:tc>
      </w:tr>
      <w:tr w:rsidR="00E6757E" w:rsidRPr="00E6757E" w14:paraId="4030944C" w14:textId="77777777" w:rsidTr="00E6757E">
        <w:trPr>
          <w:trHeight w:val="349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D913D0A" w14:textId="77777777" w:rsidR="00E6757E" w:rsidRPr="00E6757E" w:rsidRDefault="00E6757E" w:rsidP="00E67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vytváření vhodných podmínek a podnětného prostředí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DF9894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ED277A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10589F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24BBC8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44B06A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32%</w:t>
            </w:r>
            <w:proofErr w:type="gramEnd"/>
          </w:p>
        </w:tc>
      </w:tr>
      <w:tr w:rsidR="00E6757E" w:rsidRPr="00E6757E" w14:paraId="71F5F363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B5ED85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rozvoj komunikačních dovedností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65CCDA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709040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5AC4E9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40FA6E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D43B5C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44%</w:t>
            </w:r>
            <w:proofErr w:type="gramEnd"/>
          </w:p>
        </w:tc>
      </w:tr>
      <w:tr w:rsidR="00E6757E" w:rsidRPr="00E6757E" w14:paraId="496D33CE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871B4C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2EEFAC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AD9B1D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24644E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28C3BB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E983AB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52%</w:t>
            </w:r>
            <w:proofErr w:type="gramEnd"/>
          </w:p>
        </w:tc>
      </w:tr>
      <w:tr w:rsidR="00E6757E" w:rsidRPr="00E6757E" w14:paraId="62D07323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6939FA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spolupráce s knihovnou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E22B59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A5D52B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EF9250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CCC9AC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61B7AD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58%</w:t>
            </w:r>
            <w:proofErr w:type="gramEnd"/>
          </w:p>
        </w:tc>
      </w:tr>
      <w:tr w:rsidR="00E6757E" w:rsidRPr="00E6757E" w14:paraId="51577130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DDF954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zapojení rodiny při přípravě ke čtenářství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B2EFC4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A533E7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C50EF1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DB0E37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BD2593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68%</w:t>
            </w:r>
            <w:proofErr w:type="gramEnd"/>
          </w:p>
        </w:tc>
      </w:tr>
      <w:tr w:rsidR="00E6757E" w:rsidRPr="00E6757E" w14:paraId="1DC507BC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9E10C9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spolupráce se ZŠ, ZUŠ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F6BA66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59AA8E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F0D8B7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B690C3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DC7017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74%</w:t>
            </w:r>
            <w:proofErr w:type="gramEnd"/>
          </w:p>
        </w:tc>
      </w:tr>
      <w:tr w:rsidR="00E6757E" w:rsidRPr="00E6757E" w14:paraId="5914FDBF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C687EC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sdílení dobré praxe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592D4C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2B77CF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9FE057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6E66E3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6DEC75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81%</w:t>
            </w:r>
            <w:proofErr w:type="gramEnd"/>
          </w:p>
        </w:tc>
      </w:tr>
      <w:tr w:rsidR="00E6757E" w:rsidRPr="00E6757E" w14:paraId="6565FD13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7FE6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zajištění finančních prostředků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6987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4B1E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98707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DFC2C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FFBA6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85%</w:t>
            </w:r>
            <w:proofErr w:type="gramEnd"/>
          </w:p>
        </w:tc>
      </w:tr>
      <w:tr w:rsidR="00E6757E" w:rsidRPr="00E6757E" w14:paraId="22A6C623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9FB7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podpůrných opatření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F2D7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0742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55134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93D1D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A59E0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90%</w:t>
            </w:r>
            <w:proofErr w:type="gramEnd"/>
          </w:p>
        </w:tc>
      </w:tr>
      <w:tr w:rsidR="00E6757E" w:rsidRPr="00E6757E" w14:paraId="3B4547D8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E56F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časové důvody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C06C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B4B1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FD2C0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4F188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2C9D2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93%</w:t>
            </w:r>
            <w:proofErr w:type="gramEnd"/>
          </w:p>
        </w:tc>
      </w:tr>
      <w:tr w:rsidR="00E6757E" w:rsidRPr="00E6757E" w14:paraId="2C268D52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F90A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personální důvody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F116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CDF4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F83C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0F387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B8B29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95%</w:t>
            </w:r>
            <w:proofErr w:type="gramEnd"/>
          </w:p>
        </w:tc>
      </w:tr>
      <w:tr w:rsidR="00E6757E" w:rsidRPr="00E6757E" w14:paraId="50A201D5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4C11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výbět</w:t>
            </w:r>
            <w:proofErr w:type="spellEnd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vhodných forem aktivit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1ABD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BA72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95EF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2C898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62FBB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98%</w:t>
            </w:r>
            <w:proofErr w:type="gramEnd"/>
          </w:p>
        </w:tc>
      </w:tr>
      <w:tr w:rsidR="00E6757E" w:rsidRPr="00E6757E" w14:paraId="06B4A5EF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2D9B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nepodnětné rodinné prostředí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C5C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A25F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80542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E7A48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61D09" w14:textId="77777777" w:rsidR="00E6757E" w:rsidRPr="00E6757E" w:rsidRDefault="00E6757E" w:rsidP="00E67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5B4E761F" w14:textId="77777777" w:rsidR="00E6757E" w:rsidRDefault="00E6757E"/>
    <w:p w14:paraId="6C167B38" w14:textId="77777777" w:rsidR="00E6757E" w:rsidRDefault="00E6757E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2A2425D6" wp14:editId="47CC3E50">
                <wp:extent cx="4037330" cy="5760720"/>
                <wp:effectExtent l="0" t="0" r="1270" b="11430"/>
                <wp:docPr id="5" name="Graf 5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20"/>
                  </a:graphicData>
                </a:graphic>
              </wp:inline>
            </w:drawing>
          </mc:Choice>
          <mc:Fallback>
            <w:drawing>
              <wp:inline distT="0" distB="0" distL="0" distR="0" wp14:anchorId="2A2425D6" wp14:editId="47CC3E50">
                <wp:extent cx="4037330" cy="5760720"/>
                <wp:effectExtent l="0" t="0" r="1270" b="11430"/>
                <wp:docPr id="5" name="Graf 5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 5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7330" cy="576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5820C21" w14:textId="77777777" w:rsidR="00E6757E" w:rsidRDefault="00E6757E" w:rsidP="00E6757E">
      <w:r>
        <w:lastRenderedPageBreak/>
        <w:t>Z tabulky a grafu jsou zřejmé aktivity, které se nepovedlo zrealizovat. Zaměření na následující aktivity by zajistilo 81% úspěšnost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E6757E" w:rsidRPr="00E6757E" w14:paraId="0D9D4EA0" w14:textId="77777777" w:rsidTr="00E6757E">
        <w:trPr>
          <w:trHeight w:val="403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9182055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E6757E" w:rsidRPr="00E6757E" w14:paraId="6CB04E76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DDF942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</w:tr>
      <w:tr w:rsidR="00E6757E" w:rsidRPr="00E6757E" w14:paraId="341E61B4" w14:textId="77777777" w:rsidTr="00E6757E">
        <w:trPr>
          <w:trHeight w:val="349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2BEFDE0" w14:textId="77777777" w:rsidR="00E6757E" w:rsidRPr="00E6757E" w:rsidRDefault="00E6757E" w:rsidP="00E67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vytváření vhodných podmínek a podnětného prostředí</w:t>
            </w:r>
          </w:p>
        </w:tc>
      </w:tr>
      <w:tr w:rsidR="00E6757E" w:rsidRPr="00E6757E" w14:paraId="175CBB61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96FC61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rozvoj komunikačních dovedností</w:t>
            </w:r>
          </w:p>
        </w:tc>
      </w:tr>
      <w:tr w:rsidR="00E6757E" w:rsidRPr="00E6757E" w14:paraId="54709F05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8D3D2C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</w:tr>
      <w:tr w:rsidR="00E6757E" w:rsidRPr="00E6757E" w14:paraId="06600D6C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915B14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spolupráce s knihovnou</w:t>
            </w:r>
          </w:p>
        </w:tc>
      </w:tr>
      <w:tr w:rsidR="00E6757E" w:rsidRPr="00E6757E" w14:paraId="5D9F967E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EFA527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zapojení rodiny při přípravě ke čtenářství</w:t>
            </w:r>
          </w:p>
        </w:tc>
      </w:tr>
      <w:tr w:rsidR="00E6757E" w:rsidRPr="00E6757E" w14:paraId="6C12EFB3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5D4AFF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spolupráce se ZŠ, ZUŠ</w:t>
            </w:r>
          </w:p>
        </w:tc>
      </w:tr>
      <w:tr w:rsidR="00E6757E" w:rsidRPr="00E6757E" w14:paraId="0891B2C9" w14:textId="77777777" w:rsidTr="00E6757E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82A8C7" w14:textId="77777777" w:rsidR="00E6757E" w:rsidRPr="00E6757E" w:rsidRDefault="00E6757E" w:rsidP="00E6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57E">
              <w:rPr>
                <w:rFonts w:ascii="Calibri" w:eastAsia="Times New Roman" w:hAnsi="Calibri" w:cs="Calibri"/>
                <w:color w:val="000000"/>
                <w:lang w:eastAsia="cs-CZ"/>
              </w:rPr>
              <w:t>sdílení dobré praxe</w:t>
            </w:r>
          </w:p>
        </w:tc>
      </w:tr>
    </w:tbl>
    <w:p w14:paraId="5884905A" w14:textId="77777777" w:rsidR="00E6757E" w:rsidRDefault="00E6757E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A6433D" w:rsidRPr="00A6433D" w14:paraId="2A68AC9E" w14:textId="77777777" w:rsidTr="00A6433D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A389" w14:textId="3B303C25" w:rsidR="00A6433D" w:rsidRPr="00A6433D" w:rsidRDefault="00A6433D" w:rsidP="00D562CF">
            <w:pPr>
              <w:pStyle w:val="Nadpis1"/>
              <w:rPr>
                <w:rFonts w:eastAsia="Times New Roman"/>
                <w:lang w:eastAsia="cs-CZ"/>
              </w:rPr>
            </w:pPr>
            <w:bookmarkStart w:id="11" w:name="_Toc26128035"/>
            <w:r w:rsidRPr="00A6433D">
              <w:rPr>
                <w:rFonts w:eastAsia="Times New Roman"/>
                <w:lang w:eastAsia="cs-CZ"/>
              </w:rPr>
              <w:t xml:space="preserve">Téma reflexe č. 2: Matematická </w:t>
            </w:r>
            <w:proofErr w:type="spellStart"/>
            <w:r w:rsidRPr="00A6433D">
              <w:rPr>
                <w:rFonts w:eastAsia="Times New Roman"/>
                <w:lang w:eastAsia="cs-CZ"/>
              </w:rPr>
              <w:t>pregramotnost</w:t>
            </w:r>
            <w:proofErr w:type="spellEnd"/>
            <w:r w:rsidRPr="00A6433D">
              <w:rPr>
                <w:rFonts w:eastAsia="Times New Roman"/>
                <w:lang w:eastAsia="cs-CZ"/>
              </w:rPr>
              <w:t xml:space="preserve"> a rozvoj potenciálu každého dítěte</w:t>
            </w:r>
            <w:bookmarkEnd w:id="11"/>
          </w:p>
        </w:tc>
      </w:tr>
      <w:tr w:rsidR="00A6433D" w:rsidRPr="00A6433D" w14:paraId="4679BBE8" w14:textId="77777777" w:rsidTr="00A6433D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E7F8" w14:textId="77777777" w:rsidR="00A6433D" w:rsidRPr="00A6433D" w:rsidRDefault="00A6433D" w:rsidP="00D562CF">
            <w:pPr>
              <w:pStyle w:val="Nadpis2"/>
              <w:rPr>
                <w:rFonts w:eastAsia="Times New Roman"/>
                <w:lang w:eastAsia="cs-CZ"/>
              </w:rPr>
            </w:pPr>
            <w:bookmarkStart w:id="12" w:name="_Toc26128036"/>
            <w:r w:rsidRPr="00A6433D">
              <w:rPr>
                <w:rFonts w:eastAsia="Times New Roman"/>
                <w:lang w:eastAsia="cs-CZ"/>
              </w:rPr>
              <w:t>Oblast a) co proběhlo v daném tématu dobře</w:t>
            </w:r>
            <w:bookmarkEnd w:id="12"/>
          </w:p>
        </w:tc>
      </w:tr>
      <w:tr w:rsidR="00A6433D" w:rsidRPr="00A6433D" w14:paraId="54798761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9091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E9FC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442F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9E88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B0FB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6466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33D" w:rsidRPr="00A6433D" w14:paraId="52D97E1C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6469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F79F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62AE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97D5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B27F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B689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33D" w:rsidRPr="00A6433D" w14:paraId="37901E1C" w14:textId="77777777" w:rsidTr="00A6433D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C7D7ED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B3A48C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BC55AB" w14:textId="025766B5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2F4D8D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8BED830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788B97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A6433D" w:rsidRPr="00A6433D" w14:paraId="2CA49FCB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DFF48F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B5EA5D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ECD883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3AF48E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C4B2B1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08189B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  <w:proofErr w:type="gramEnd"/>
          </w:p>
        </w:tc>
      </w:tr>
      <w:tr w:rsidR="00A6433D" w:rsidRPr="00A6433D" w14:paraId="7334C40B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92EC0A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vytváření vhodných podmínek a podnětného prostředí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760571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BB704E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D03947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322393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8B7C85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41%</w:t>
            </w:r>
            <w:proofErr w:type="gramEnd"/>
          </w:p>
        </w:tc>
      </w:tr>
      <w:tr w:rsidR="00A6433D" w:rsidRPr="00A6433D" w14:paraId="54F9F520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A51D002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sdílení dobré praxe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A5B9DD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D824A8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0324EA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ABDD5A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57B651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60%</w:t>
            </w:r>
            <w:proofErr w:type="gramEnd"/>
          </w:p>
        </w:tc>
      </w:tr>
      <w:tr w:rsidR="00A6433D" w:rsidRPr="00A6433D" w14:paraId="254067E8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3DB334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exkurze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109EEB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AD6CB7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30B665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D21BBC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7EA302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69%</w:t>
            </w:r>
            <w:proofErr w:type="gramEnd"/>
          </w:p>
        </w:tc>
      </w:tr>
      <w:tr w:rsidR="00A6433D" w:rsidRPr="00A6433D" w14:paraId="3D0AD0B0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DF0380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experimentování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9625A2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2E936B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DA2200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572156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A690B9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76%</w:t>
            </w:r>
            <w:proofErr w:type="gramEnd"/>
          </w:p>
        </w:tc>
      </w:tr>
      <w:tr w:rsidR="00A6433D" w:rsidRPr="00A6433D" w14:paraId="53E5033B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F4D4B7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zajištění technické a materiální podpory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915615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A04929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236218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76EF09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BD0E94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82%</w:t>
            </w:r>
            <w:proofErr w:type="gramEnd"/>
          </w:p>
        </w:tc>
      </w:tr>
      <w:tr w:rsidR="00A6433D" w:rsidRPr="00A6433D" w14:paraId="5AD0AB30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C282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spolupráce s rodinou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A10F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A042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2B55B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4326F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FA604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87%</w:t>
            </w:r>
            <w:proofErr w:type="gramEnd"/>
          </w:p>
        </w:tc>
      </w:tr>
      <w:tr w:rsidR="00A6433D" w:rsidRPr="00A6433D" w14:paraId="6228C91D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3212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spolupráce se ZŠ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AA03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2E40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F1C12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4E20A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6B15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91%</w:t>
            </w:r>
            <w:proofErr w:type="gramEnd"/>
          </w:p>
        </w:tc>
      </w:tr>
      <w:tr w:rsidR="00A6433D" w:rsidRPr="00A6433D" w14:paraId="3D92A6BD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3820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podpůrných opatření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0542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8275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6EEF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DBC04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2B33B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96%</w:t>
            </w:r>
            <w:proofErr w:type="gramEnd"/>
          </w:p>
        </w:tc>
      </w:tr>
      <w:tr w:rsidR="00A6433D" w:rsidRPr="00A6433D" w14:paraId="6A82D537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855D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aktivity na podporu matematické </w:t>
            </w:r>
            <w:proofErr w:type="spell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pregramotnosti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1F6C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3585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0D81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ECDB3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642F0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383A8BA1" w14:textId="77777777" w:rsidR="00A6433D" w:rsidRDefault="00A6433D"/>
    <w:p w14:paraId="390B6180" w14:textId="77777777" w:rsidR="00A6433D" w:rsidRDefault="00A6433D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017F518E" wp14:editId="0C685F26">
                <wp:extent cx="4133215" cy="5760720"/>
                <wp:effectExtent l="0" t="0" r="635" b="11430"/>
                <wp:docPr id="6" name="Graf 6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22"/>
                  </a:graphicData>
                </a:graphic>
              </wp:inline>
            </w:drawing>
          </mc:Choice>
          <mc:Fallback>
            <w:drawing>
              <wp:inline distT="0" distB="0" distL="0" distR="0" wp14:anchorId="017F518E" wp14:editId="0C685F26">
                <wp:extent cx="4133215" cy="5760720"/>
                <wp:effectExtent l="0" t="0" r="635" b="11430"/>
                <wp:docPr id="6" name="Graf 6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 6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215" cy="576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4A84651" w14:textId="77777777" w:rsidR="00A6433D" w:rsidRDefault="00A6433D" w:rsidP="00A6433D">
      <w:r>
        <w:lastRenderedPageBreak/>
        <w:t>Z tabulky a grafu jsou zřejmé aktivity, ve kterých školy hodnotí, co proběhlo v daném tématu dobře. Zaměření na následující aktivity zajišťuje 82% úspěšnosti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A6433D" w:rsidRPr="00A6433D" w14:paraId="41A099C3" w14:textId="77777777" w:rsidTr="00A6433D">
        <w:trPr>
          <w:trHeight w:val="237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69E4A99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A6433D" w:rsidRPr="00A6433D" w14:paraId="7625DB85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937A0EF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</w:tr>
      <w:tr w:rsidR="00A6433D" w:rsidRPr="00A6433D" w14:paraId="72D93FD2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637055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vytváření vhodných podmínek a podnětného prostředí</w:t>
            </w:r>
          </w:p>
        </w:tc>
      </w:tr>
      <w:tr w:rsidR="00A6433D" w:rsidRPr="00A6433D" w14:paraId="259CDD8E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3725E6B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sdílení dobré praxe</w:t>
            </w:r>
          </w:p>
        </w:tc>
      </w:tr>
      <w:tr w:rsidR="00A6433D" w:rsidRPr="00A6433D" w14:paraId="3CEA80C0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EC4A49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exkurze</w:t>
            </w:r>
          </w:p>
        </w:tc>
      </w:tr>
      <w:tr w:rsidR="00A6433D" w:rsidRPr="00A6433D" w14:paraId="1BE510BF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5A225D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experimentování</w:t>
            </w:r>
          </w:p>
        </w:tc>
      </w:tr>
      <w:tr w:rsidR="00A6433D" w:rsidRPr="00A6433D" w14:paraId="0F1A690E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DC02363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</w:tr>
    </w:tbl>
    <w:p w14:paraId="033CFAA2" w14:textId="77777777" w:rsidR="00A6433D" w:rsidRDefault="00A6433D" w:rsidP="00A6433D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A6433D" w:rsidRPr="00A6433D" w14:paraId="08BD93B6" w14:textId="77777777" w:rsidTr="00A6433D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C356" w14:textId="6E0BD9A9" w:rsidR="00A6433D" w:rsidRPr="00A6433D" w:rsidRDefault="00A6433D" w:rsidP="00D562CF">
            <w:pPr>
              <w:pStyle w:val="Nadpis1"/>
              <w:rPr>
                <w:rFonts w:eastAsia="Times New Roman"/>
                <w:lang w:eastAsia="cs-CZ"/>
              </w:rPr>
            </w:pPr>
            <w:bookmarkStart w:id="13" w:name="_Toc26128037"/>
            <w:r w:rsidRPr="00A6433D">
              <w:rPr>
                <w:rFonts w:eastAsia="Times New Roman"/>
                <w:lang w:eastAsia="cs-CZ"/>
              </w:rPr>
              <w:t xml:space="preserve">Téma reflexe č. 2: Matematická </w:t>
            </w:r>
            <w:proofErr w:type="spellStart"/>
            <w:r w:rsidRPr="00A6433D">
              <w:rPr>
                <w:rFonts w:eastAsia="Times New Roman"/>
                <w:lang w:eastAsia="cs-CZ"/>
              </w:rPr>
              <w:t>pregramotnost</w:t>
            </w:r>
            <w:proofErr w:type="spellEnd"/>
            <w:r w:rsidRPr="00A6433D">
              <w:rPr>
                <w:rFonts w:eastAsia="Times New Roman"/>
                <w:lang w:eastAsia="cs-CZ"/>
              </w:rPr>
              <w:t xml:space="preserve"> a rozvoj potenciálu každého dítěte</w:t>
            </w:r>
            <w:bookmarkEnd w:id="13"/>
          </w:p>
        </w:tc>
      </w:tr>
      <w:tr w:rsidR="00A6433D" w:rsidRPr="00A6433D" w14:paraId="69BEB934" w14:textId="77777777" w:rsidTr="00A6433D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72F3" w14:textId="77777777" w:rsidR="00A6433D" w:rsidRPr="00A6433D" w:rsidRDefault="00A6433D" w:rsidP="00D562CF">
            <w:pPr>
              <w:pStyle w:val="Nadpis2"/>
              <w:rPr>
                <w:rFonts w:eastAsia="Times New Roman"/>
                <w:lang w:eastAsia="cs-CZ"/>
              </w:rPr>
            </w:pPr>
            <w:bookmarkStart w:id="14" w:name="_Toc26128038"/>
            <w:r w:rsidRPr="00A6433D">
              <w:rPr>
                <w:rFonts w:eastAsia="Times New Roman"/>
                <w:lang w:eastAsia="cs-CZ"/>
              </w:rPr>
              <w:t>Oblast b) v čem byla v daném tématu úspěšná</w:t>
            </w:r>
            <w:bookmarkEnd w:id="14"/>
          </w:p>
        </w:tc>
      </w:tr>
      <w:tr w:rsidR="00A6433D" w:rsidRPr="00A6433D" w14:paraId="1B7470A5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F381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801E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DA17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5A02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B44D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C2F1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33D" w:rsidRPr="00A6433D" w14:paraId="50DE9574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1C4B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457C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7086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B3A6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C184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D978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33D" w:rsidRPr="00A6433D" w14:paraId="066DB0F0" w14:textId="77777777" w:rsidTr="00A6433D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185A36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497FA3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B28EFE" w14:textId="57AA132B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Váha          1-5</w:t>
            </w: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A248CFF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742140A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D0791B5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A6433D" w:rsidRPr="00A6433D" w14:paraId="51CAF743" w14:textId="77777777" w:rsidTr="00A6433D">
        <w:trPr>
          <w:trHeight w:val="38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929950B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47A722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E3788D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9491B6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A6E0D0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0B6267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22%</w:t>
            </w:r>
            <w:proofErr w:type="gramEnd"/>
          </w:p>
        </w:tc>
      </w:tr>
      <w:tr w:rsidR="00A6433D" w:rsidRPr="00A6433D" w14:paraId="280F8A4A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7CAA1E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vytváření vhodných podmínek a podnětného prostředí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972681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ACE207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68051B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989920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3742EF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43%</w:t>
            </w:r>
            <w:proofErr w:type="gramEnd"/>
          </w:p>
        </w:tc>
      </w:tr>
      <w:tr w:rsidR="00A6433D" w:rsidRPr="00A6433D" w14:paraId="571C37C9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7390CF3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B2BED6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4FFB9E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74E178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FAA935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3A56AF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60%</w:t>
            </w:r>
            <w:proofErr w:type="gramEnd"/>
          </w:p>
        </w:tc>
      </w:tr>
      <w:tr w:rsidR="00A6433D" w:rsidRPr="00A6433D" w14:paraId="2B1264C5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950D68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podpůrných opatření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30447F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C07D66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9793EA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123407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62B6FB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73%</w:t>
            </w:r>
            <w:proofErr w:type="gramEnd"/>
          </w:p>
        </w:tc>
      </w:tr>
      <w:tr w:rsidR="00A6433D" w:rsidRPr="00A6433D" w14:paraId="4E178E16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B0AC22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aktivity na podporu matematické </w:t>
            </w:r>
            <w:proofErr w:type="spell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pregramotnosti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C89AFF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EF1237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9A78D5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1A6DB5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EF7992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84%</w:t>
            </w:r>
            <w:proofErr w:type="gramEnd"/>
          </w:p>
        </w:tc>
      </w:tr>
      <w:tr w:rsidR="00A6433D" w:rsidRPr="00A6433D" w14:paraId="5ADC0B88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C51A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spolupráce s rodinou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410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B020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08E46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D451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40CCF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88%</w:t>
            </w:r>
            <w:proofErr w:type="gramEnd"/>
          </w:p>
        </w:tc>
      </w:tr>
      <w:tr w:rsidR="00A6433D" w:rsidRPr="00A6433D" w14:paraId="7E66D9FA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524C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sdílení zkušeností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0B0B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923E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C27EB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44295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B0A4C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92%</w:t>
            </w:r>
            <w:proofErr w:type="gramEnd"/>
          </w:p>
        </w:tc>
      </w:tr>
      <w:tr w:rsidR="00A6433D" w:rsidRPr="00A6433D" w14:paraId="7CC2F25B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39E4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ověřování dovedností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B33A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71EA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1008A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E8280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15692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95%</w:t>
            </w:r>
            <w:proofErr w:type="gramEnd"/>
          </w:p>
        </w:tc>
      </w:tr>
      <w:tr w:rsidR="00A6433D" w:rsidRPr="00A6433D" w14:paraId="004E8577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8CA9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exkurze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61F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7E3A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3E2D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B2CA6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CB027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97%</w:t>
            </w:r>
            <w:proofErr w:type="gramEnd"/>
          </w:p>
        </w:tc>
      </w:tr>
      <w:tr w:rsidR="00A6433D" w:rsidRPr="00A6433D" w14:paraId="2B41FAF6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C9AC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experimentování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21A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A6C5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CBFFE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E2074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FF04A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1D456C10" w14:textId="77777777" w:rsidR="00A6433D" w:rsidRDefault="00A6433D"/>
    <w:p w14:paraId="0B4F5A3D" w14:textId="77777777" w:rsidR="00A6433D" w:rsidRDefault="00A6433D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1B16EEE1" wp14:editId="59D6E3F3">
                <wp:extent cx="4483735" cy="5760720"/>
                <wp:effectExtent l="0" t="0" r="12065" b="11430"/>
                <wp:docPr id="7" name="Graf 7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24"/>
                  </a:graphicData>
                </a:graphic>
              </wp:inline>
            </w:drawing>
          </mc:Choice>
          <mc:Fallback>
            <w:drawing>
              <wp:inline distT="0" distB="0" distL="0" distR="0" wp14:anchorId="1B16EEE1" wp14:editId="59D6E3F3">
                <wp:extent cx="4483735" cy="5760720"/>
                <wp:effectExtent l="0" t="0" r="12065" b="11430"/>
                <wp:docPr id="7" name="Graf 7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 7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3735" cy="576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E458104" w14:textId="77777777" w:rsidR="00A6433D" w:rsidRDefault="00A6433D" w:rsidP="00A6433D">
      <w:r>
        <w:lastRenderedPageBreak/>
        <w:t>Z tabulky a grafu jsou zřejmé aktivity, ve kterých byly školy v daném tématu úspěšné. Zaměření na následující aktivity zajišťuje 84% úspěšnosti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A6433D" w:rsidRPr="00A6433D" w14:paraId="27066381" w14:textId="77777777" w:rsidTr="00A6433D">
        <w:trPr>
          <w:trHeight w:val="54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7372C2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A6433D" w:rsidRPr="00A6433D" w14:paraId="735FEC3A" w14:textId="77777777" w:rsidTr="00A6433D">
        <w:trPr>
          <w:trHeight w:val="383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B241C56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</w:tr>
      <w:tr w:rsidR="00A6433D" w:rsidRPr="00A6433D" w14:paraId="226F6EC6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F656DF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vytváření vhodných podmínek a podnětného prostředí</w:t>
            </w:r>
          </w:p>
        </w:tc>
      </w:tr>
      <w:tr w:rsidR="00A6433D" w:rsidRPr="00A6433D" w14:paraId="23EC6158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7F95987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</w:tr>
      <w:tr w:rsidR="00A6433D" w:rsidRPr="00A6433D" w14:paraId="62E261C8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5F2384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podpůrných opatření </w:t>
            </w:r>
          </w:p>
        </w:tc>
      </w:tr>
      <w:tr w:rsidR="00A6433D" w:rsidRPr="00A6433D" w14:paraId="7C90C623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CE25E7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aktivity na podporu matematické </w:t>
            </w:r>
            <w:proofErr w:type="spell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pregramotnosti</w:t>
            </w:r>
            <w:proofErr w:type="spellEnd"/>
          </w:p>
        </w:tc>
      </w:tr>
    </w:tbl>
    <w:p w14:paraId="590E27E5" w14:textId="77777777" w:rsidR="00A6433D" w:rsidRDefault="00A6433D" w:rsidP="00A6433D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A6433D" w:rsidRPr="00A6433D" w14:paraId="770699B5" w14:textId="77777777" w:rsidTr="00A6433D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6DB6" w14:textId="65CF549F" w:rsidR="00A6433D" w:rsidRPr="00A6433D" w:rsidRDefault="00A6433D" w:rsidP="00D562CF">
            <w:pPr>
              <w:pStyle w:val="Nadpis1"/>
              <w:rPr>
                <w:rFonts w:eastAsia="Times New Roman"/>
                <w:lang w:eastAsia="cs-CZ"/>
              </w:rPr>
            </w:pPr>
            <w:bookmarkStart w:id="15" w:name="_Toc26128039"/>
            <w:r w:rsidRPr="00A6433D">
              <w:rPr>
                <w:rFonts w:eastAsia="Times New Roman"/>
                <w:lang w:eastAsia="cs-CZ"/>
              </w:rPr>
              <w:t xml:space="preserve">Téma reflexe č. 2: Matematická </w:t>
            </w:r>
            <w:proofErr w:type="spellStart"/>
            <w:r w:rsidRPr="00A6433D">
              <w:rPr>
                <w:rFonts w:eastAsia="Times New Roman"/>
                <w:lang w:eastAsia="cs-CZ"/>
              </w:rPr>
              <w:t>pregramotnost</w:t>
            </w:r>
            <w:proofErr w:type="spellEnd"/>
            <w:r w:rsidRPr="00A6433D">
              <w:rPr>
                <w:rFonts w:eastAsia="Times New Roman"/>
                <w:lang w:eastAsia="cs-CZ"/>
              </w:rPr>
              <w:t xml:space="preserve"> a rozvoj potenciálu každého dítěte</w:t>
            </w:r>
            <w:bookmarkEnd w:id="15"/>
          </w:p>
        </w:tc>
      </w:tr>
      <w:tr w:rsidR="00A6433D" w:rsidRPr="00A6433D" w14:paraId="67C129E7" w14:textId="77777777" w:rsidTr="00A6433D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B69B" w14:textId="77777777" w:rsidR="00A6433D" w:rsidRPr="00A6433D" w:rsidRDefault="00A6433D" w:rsidP="00D562CF">
            <w:pPr>
              <w:pStyle w:val="Nadpis2"/>
              <w:rPr>
                <w:rFonts w:eastAsia="Times New Roman"/>
                <w:lang w:eastAsia="cs-CZ"/>
              </w:rPr>
            </w:pPr>
            <w:bookmarkStart w:id="16" w:name="_Toc26128040"/>
            <w:r w:rsidRPr="00A6433D">
              <w:rPr>
                <w:rFonts w:eastAsia="Times New Roman"/>
                <w:lang w:eastAsia="cs-CZ"/>
              </w:rPr>
              <w:t>Oblast c) v čem by se mohla naše škola v daném tématu zlepšit</w:t>
            </w:r>
            <w:bookmarkEnd w:id="16"/>
          </w:p>
        </w:tc>
      </w:tr>
      <w:tr w:rsidR="00A6433D" w:rsidRPr="00A6433D" w14:paraId="46B46222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7BB3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7ABD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701C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DF01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F484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4CE9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33D" w:rsidRPr="00A6433D" w14:paraId="5DDB37E2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83E0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F3D3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E27C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7A0C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17BF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B7C1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33D" w:rsidRPr="00A6433D" w14:paraId="31A45B00" w14:textId="77777777" w:rsidTr="00A6433D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DFBD1F6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B2A3B0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3E37D4" w14:textId="5DEE477A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DF0B641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8CB2AF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EAF9998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A6433D" w:rsidRPr="00A6433D" w14:paraId="14C740BB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943CF5E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76FDC0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F175DC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433ADC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35DDC4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898BDD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34%</w:t>
            </w:r>
            <w:proofErr w:type="gramEnd"/>
          </w:p>
        </w:tc>
      </w:tr>
      <w:tr w:rsidR="00A6433D" w:rsidRPr="00A6433D" w14:paraId="5A3CF6AE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0AF630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vytváření vhodných podmínek a podnětného prostředí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9373E1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D15833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319816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A44BA0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F6057A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59%</w:t>
            </w:r>
            <w:proofErr w:type="gramEnd"/>
          </w:p>
        </w:tc>
      </w:tr>
      <w:tr w:rsidR="00A6433D" w:rsidRPr="00A6433D" w14:paraId="7D5A8627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FD0577C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B92DEE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23BCEF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13DC83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FF7691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745E83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74%</w:t>
            </w:r>
            <w:proofErr w:type="gramEnd"/>
          </w:p>
        </w:tc>
      </w:tr>
      <w:tr w:rsidR="00A6433D" w:rsidRPr="00A6433D" w14:paraId="4C4BA3A3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D979B6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podpůrných opatření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1EF230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3E08AF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DFF51F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CB6E0B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497648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81%</w:t>
            </w:r>
            <w:proofErr w:type="gramEnd"/>
          </w:p>
        </w:tc>
      </w:tr>
      <w:tr w:rsidR="00A6433D" w:rsidRPr="00A6433D" w14:paraId="663DD2CC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B3F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aktivity na podporu matematické </w:t>
            </w:r>
            <w:proofErr w:type="spell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pregramotnosti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99FF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A8A0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C590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7EB13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1EF81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87%</w:t>
            </w:r>
            <w:proofErr w:type="gramEnd"/>
          </w:p>
        </w:tc>
      </w:tr>
      <w:tr w:rsidR="00A6433D" w:rsidRPr="00A6433D" w14:paraId="07D8DAAE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B905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ověřování dovedností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D7A7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C543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75988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2871A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E256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92%</w:t>
            </w:r>
            <w:proofErr w:type="gramEnd"/>
          </w:p>
        </w:tc>
      </w:tr>
      <w:tr w:rsidR="00A6433D" w:rsidRPr="00A6433D" w14:paraId="6389B983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0C18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experimentování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C81E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E0BE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DBB8D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10AF4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20B6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98%</w:t>
            </w:r>
            <w:proofErr w:type="gramEnd"/>
          </w:p>
        </w:tc>
      </w:tr>
      <w:tr w:rsidR="00A6433D" w:rsidRPr="00A6433D" w14:paraId="74FBDA01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B6CC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spolupráce se ZŠ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92A4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71F2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D3EFD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61CF2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129C2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7CE7532B" w14:textId="77777777" w:rsidR="00A6433D" w:rsidRDefault="00A6433D"/>
    <w:p w14:paraId="516E8DBC" w14:textId="77777777" w:rsidR="00A6433D" w:rsidRDefault="00A6433D" w:rsidP="00A6433D">
      <w:r>
        <w:t>Z tabulky a grafu jsou zřejmé aktivity, ve kterých by se školy chtěly zlepšit. Zaměření na následující aktivity by zajistilo 81% úspěšnost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A6433D" w:rsidRPr="00A6433D" w14:paraId="5038F998" w14:textId="77777777" w:rsidTr="00A6433D">
        <w:trPr>
          <w:trHeight w:val="403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403B8B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A6433D" w:rsidRPr="00A6433D" w14:paraId="154BC58E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4CC1B9A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</w:tr>
      <w:tr w:rsidR="00A6433D" w:rsidRPr="00A6433D" w14:paraId="25D190E6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E68D90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vytváření vhodných podmínek a podnětného prostředí</w:t>
            </w:r>
          </w:p>
        </w:tc>
      </w:tr>
      <w:tr w:rsidR="00A6433D" w:rsidRPr="00A6433D" w14:paraId="5940BBF7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B09B3F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</w:tr>
      <w:tr w:rsidR="00A6433D" w:rsidRPr="00A6433D" w14:paraId="4A8499F2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77EB24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podpůrných opatření </w:t>
            </w:r>
          </w:p>
        </w:tc>
      </w:tr>
    </w:tbl>
    <w:p w14:paraId="5C12B8E5" w14:textId="77777777" w:rsidR="00A6433D" w:rsidRDefault="00A6433D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A6433D" w:rsidRPr="00A6433D" w14:paraId="64084E71" w14:textId="77777777" w:rsidTr="00A6433D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1D2E" w14:textId="19390CDB" w:rsidR="00A6433D" w:rsidRPr="00A6433D" w:rsidRDefault="00A6433D" w:rsidP="008A069E">
            <w:pPr>
              <w:pStyle w:val="Nadpis1"/>
              <w:rPr>
                <w:rFonts w:eastAsia="Times New Roman"/>
                <w:lang w:eastAsia="cs-CZ"/>
              </w:rPr>
            </w:pPr>
            <w:bookmarkStart w:id="17" w:name="_Toc26128041"/>
            <w:r w:rsidRPr="00A6433D">
              <w:rPr>
                <w:rFonts w:eastAsia="Times New Roman"/>
                <w:lang w:eastAsia="cs-CZ"/>
              </w:rPr>
              <w:t xml:space="preserve">Téma reflexe č. 2: Matematická </w:t>
            </w:r>
            <w:proofErr w:type="spellStart"/>
            <w:r w:rsidRPr="00A6433D">
              <w:rPr>
                <w:rFonts w:eastAsia="Times New Roman"/>
                <w:lang w:eastAsia="cs-CZ"/>
              </w:rPr>
              <w:t>pregramotnost</w:t>
            </w:r>
            <w:proofErr w:type="spellEnd"/>
            <w:r w:rsidRPr="00A6433D">
              <w:rPr>
                <w:rFonts w:eastAsia="Times New Roman"/>
                <w:lang w:eastAsia="cs-CZ"/>
              </w:rPr>
              <w:t xml:space="preserve"> a rozvoj potenciálu každého dítěte</w:t>
            </w:r>
            <w:bookmarkEnd w:id="17"/>
          </w:p>
        </w:tc>
      </w:tr>
      <w:tr w:rsidR="00A6433D" w:rsidRPr="00A6433D" w14:paraId="41A8E186" w14:textId="77777777" w:rsidTr="00A6433D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31FF" w14:textId="77777777" w:rsidR="00A6433D" w:rsidRPr="00A6433D" w:rsidRDefault="00A6433D" w:rsidP="008A069E">
            <w:pPr>
              <w:pStyle w:val="Nadpis2"/>
              <w:rPr>
                <w:rFonts w:eastAsia="Times New Roman"/>
                <w:lang w:eastAsia="cs-CZ"/>
              </w:rPr>
            </w:pPr>
            <w:bookmarkStart w:id="18" w:name="_Toc26128042"/>
            <w:r w:rsidRPr="00A6433D">
              <w:rPr>
                <w:rFonts w:eastAsia="Times New Roman"/>
                <w:lang w:eastAsia="cs-CZ"/>
              </w:rPr>
              <w:t>Oblast d) v čem potřebuje škola v daném tématu pomoci, aby se mohla zlepšit</w:t>
            </w:r>
            <w:bookmarkEnd w:id="18"/>
          </w:p>
        </w:tc>
      </w:tr>
      <w:tr w:rsidR="00A6433D" w:rsidRPr="00A6433D" w14:paraId="7DC4C4D2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9C03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D9C2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C9F0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A35F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73A3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30D2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33D" w:rsidRPr="00A6433D" w14:paraId="54190F2E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B902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39FF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D54A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3B2B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BECE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CB0A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33D" w:rsidRPr="00A6433D" w14:paraId="4074C3F1" w14:textId="77777777" w:rsidTr="00A6433D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683BAA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C5CE70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48D64D2" w14:textId="3CAEF8DD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Váha          1-5</w:t>
            </w: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F61A6BA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46109F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F8A8E9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A6433D" w:rsidRPr="00A6433D" w14:paraId="5BA43658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A8DD176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A97EB3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6E62E8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D53BDE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668879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8E2EC0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31%</w:t>
            </w:r>
            <w:proofErr w:type="gramEnd"/>
          </w:p>
        </w:tc>
      </w:tr>
      <w:tr w:rsidR="00A6433D" w:rsidRPr="00A6433D" w14:paraId="4ACC1EDC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C5A975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vytváření vhodných podmínek a podnětného prostředí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02BF07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673AFF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4F1F1A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6919CF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101395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40%</w:t>
            </w:r>
            <w:proofErr w:type="gramEnd"/>
          </w:p>
        </w:tc>
      </w:tr>
      <w:tr w:rsidR="00A6433D" w:rsidRPr="00A6433D" w14:paraId="5A5057C1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3C8AEC6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E59509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93291A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9C9214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9CD59F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BBEBC3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65%</w:t>
            </w:r>
            <w:proofErr w:type="gramEnd"/>
          </w:p>
        </w:tc>
      </w:tr>
      <w:tr w:rsidR="00A6433D" w:rsidRPr="00A6433D" w14:paraId="576E7B49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435EA1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finanční prostředky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922652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D4FDD7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1B0A15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5E8D77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65CCCC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73%</w:t>
            </w:r>
            <w:proofErr w:type="gramEnd"/>
          </w:p>
        </w:tc>
      </w:tr>
      <w:tr w:rsidR="00A6433D" w:rsidRPr="00A6433D" w14:paraId="7C687989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7CCE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nižší počet dětí ve třídě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CA24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C915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E3CC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0F9A7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64EC3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87%</w:t>
            </w:r>
            <w:proofErr w:type="gramEnd"/>
          </w:p>
        </w:tc>
      </w:tr>
      <w:tr w:rsidR="00A6433D" w:rsidRPr="00A6433D" w14:paraId="3CFBB449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6FC9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sdílení zkušeností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44F8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947E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37AAB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5C43E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65B5C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1F402286" w14:textId="77777777" w:rsidR="00A6433D" w:rsidRDefault="00A6433D"/>
    <w:p w14:paraId="7A792586" w14:textId="77777777" w:rsidR="00A6433D" w:rsidRDefault="00A6433D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23F3B7EF" wp14:editId="57E4151A">
                <wp:extent cx="4458335" cy="5760720"/>
                <wp:effectExtent l="0" t="0" r="18415" b="11430"/>
                <wp:docPr id="8" name="Graf 8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26"/>
                  </a:graphicData>
                </a:graphic>
              </wp:inline>
            </w:drawing>
          </mc:Choice>
          <mc:Fallback>
            <w:drawing>
              <wp:inline distT="0" distB="0" distL="0" distR="0" wp14:anchorId="23F3B7EF" wp14:editId="57E4151A">
                <wp:extent cx="4458335" cy="5760720"/>
                <wp:effectExtent l="0" t="0" r="18415" b="11430"/>
                <wp:docPr id="8" name="Graf 8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 8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8335" cy="576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4A18463" w14:textId="77777777" w:rsidR="00A6433D" w:rsidRDefault="00A6433D" w:rsidP="00A6433D">
      <w:r>
        <w:lastRenderedPageBreak/>
        <w:t xml:space="preserve">Z tabulky a grafu jsou zřejmé aktivity, ve kterých </w:t>
      </w:r>
      <w:proofErr w:type="gramStart"/>
      <w:r>
        <w:t>by  školy</w:t>
      </w:r>
      <w:proofErr w:type="gramEnd"/>
      <w:r>
        <w:t xml:space="preserve"> chtěly pomoci, aby se mohly zlepšit. Zaměření na následující aktivity by zajistilo 73% úspěšnost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A6433D" w:rsidRPr="00A6433D" w14:paraId="789F1F60" w14:textId="77777777" w:rsidTr="00A6433D">
        <w:trPr>
          <w:trHeight w:val="379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608370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A6433D" w:rsidRPr="00A6433D" w14:paraId="510C071A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B838EDA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</w:tr>
      <w:tr w:rsidR="00A6433D" w:rsidRPr="00A6433D" w14:paraId="2BD86507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795C57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vytváření vhodných podmínek a podnětného prostředí</w:t>
            </w:r>
          </w:p>
        </w:tc>
      </w:tr>
      <w:tr w:rsidR="00A6433D" w:rsidRPr="00A6433D" w14:paraId="049737E6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7A874D8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</w:tr>
      <w:tr w:rsidR="00A6433D" w:rsidRPr="00A6433D" w14:paraId="4016530A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481339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finanční prostředky</w:t>
            </w:r>
          </w:p>
        </w:tc>
      </w:tr>
    </w:tbl>
    <w:p w14:paraId="337C7E9A" w14:textId="77777777" w:rsidR="00A6433D" w:rsidRDefault="00A6433D" w:rsidP="00A6433D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A6433D" w:rsidRPr="00A6433D" w14:paraId="1FD5699D" w14:textId="77777777" w:rsidTr="00A6433D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96DD" w14:textId="1F8DFED1" w:rsidR="00A6433D" w:rsidRPr="00A6433D" w:rsidRDefault="00A6433D" w:rsidP="008A069E">
            <w:pPr>
              <w:pStyle w:val="Nadpis1"/>
              <w:rPr>
                <w:rFonts w:eastAsia="Times New Roman"/>
                <w:lang w:eastAsia="cs-CZ"/>
              </w:rPr>
            </w:pPr>
            <w:bookmarkStart w:id="19" w:name="_Toc26128043"/>
            <w:r w:rsidRPr="00A6433D">
              <w:rPr>
                <w:rFonts w:eastAsia="Times New Roman"/>
                <w:lang w:eastAsia="cs-CZ"/>
              </w:rPr>
              <w:t xml:space="preserve">Téma reflexe č. 2: Matematická </w:t>
            </w:r>
            <w:proofErr w:type="spellStart"/>
            <w:r w:rsidRPr="00A6433D">
              <w:rPr>
                <w:rFonts w:eastAsia="Times New Roman"/>
                <w:lang w:eastAsia="cs-CZ"/>
              </w:rPr>
              <w:t>pregramotnost</w:t>
            </w:r>
            <w:proofErr w:type="spellEnd"/>
            <w:r w:rsidRPr="00A6433D">
              <w:rPr>
                <w:rFonts w:eastAsia="Times New Roman"/>
                <w:lang w:eastAsia="cs-CZ"/>
              </w:rPr>
              <w:t xml:space="preserve"> a rozvoj potenciálu každého dítěte</w:t>
            </w:r>
            <w:bookmarkEnd w:id="19"/>
          </w:p>
        </w:tc>
      </w:tr>
      <w:tr w:rsidR="00A6433D" w:rsidRPr="00A6433D" w14:paraId="3E94D842" w14:textId="77777777" w:rsidTr="00A6433D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70E5" w14:textId="77777777" w:rsidR="00A6433D" w:rsidRPr="00A6433D" w:rsidRDefault="00A6433D" w:rsidP="008A069E">
            <w:pPr>
              <w:pStyle w:val="Nadpis2"/>
              <w:rPr>
                <w:rFonts w:eastAsia="Times New Roman"/>
                <w:lang w:eastAsia="cs-CZ"/>
              </w:rPr>
            </w:pPr>
            <w:bookmarkStart w:id="20" w:name="_Toc26128044"/>
            <w:r w:rsidRPr="00A6433D">
              <w:rPr>
                <w:rFonts w:eastAsia="Times New Roman"/>
                <w:lang w:eastAsia="cs-CZ"/>
              </w:rPr>
              <w:t>Oblast e) co se nepovedlo zrealizovat a jaké byly příčiny</w:t>
            </w:r>
            <w:bookmarkEnd w:id="20"/>
            <w:r w:rsidRPr="00A6433D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A6433D" w:rsidRPr="00A6433D" w14:paraId="468EE82E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385C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2034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2B41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3794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FB57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F287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33D" w:rsidRPr="00A6433D" w14:paraId="1D06D6FC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FCF5" w14:textId="77777777" w:rsidR="00A6433D" w:rsidRPr="00A6433D" w:rsidRDefault="00A6433D" w:rsidP="00A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3172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D8BA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2A24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875C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BDEC" w14:textId="77777777" w:rsidR="00A6433D" w:rsidRPr="00A6433D" w:rsidRDefault="00A6433D" w:rsidP="00A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33D" w:rsidRPr="00A6433D" w14:paraId="2777804F" w14:textId="77777777" w:rsidTr="00A6433D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A7249A1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7F7549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DC35C85" w14:textId="25756B2C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Váha          1-5</w:t>
            </w: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AC11C7A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D6E5D13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DF552D4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A6433D" w:rsidRPr="00A6433D" w14:paraId="36C1C974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8222C1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7C079A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3C6F59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8858FD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CAA977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D425FB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38%</w:t>
            </w:r>
            <w:proofErr w:type="gramEnd"/>
          </w:p>
        </w:tc>
      </w:tr>
      <w:tr w:rsidR="00A6433D" w:rsidRPr="00A6433D" w14:paraId="06767747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5A349E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vytváření vhodných podmínek a podnětného prostředí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A16431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8DA0FE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65E70B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5D88BB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5351D0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60%</w:t>
            </w:r>
            <w:proofErr w:type="gramEnd"/>
          </w:p>
        </w:tc>
      </w:tr>
      <w:tr w:rsidR="00A6433D" w:rsidRPr="00A6433D" w14:paraId="307040DC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9CA82B0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044DA4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5234CCA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45D4C5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007F48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1FAE58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77%</w:t>
            </w:r>
            <w:proofErr w:type="gramEnd"/>
          </w:p>
        </w:tc>
      </w:tr>
      <w:tr w:rsidR="00A6433D" w:rsidRPr="00A6433D" w14:paraId="1513A97B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F80F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spolupráce s rodinou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43DE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957B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7702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7427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A959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86%</w:t>
            </w:r>
            <w:proofErr w:type="gramEnd"/>
          </w:p>
        </w:tc>
      </w:tr>
      <w:tr w:rsidR="00A6433D" w:rsidRPr="00A6433D" w14:paraId="372C0C2D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879C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sdílení zkušeností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40CA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6C6A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9C89F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3262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C366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91%</w:t>
            </w:r>
            <w:proofErr w:type="gramEnd"/>
          </w:p>
        </w:tc>
      </w:tr>
      <w:tr w:rsidR="00A6433D" w:rsidRPr="00A6433D" w14:paraId="182EE996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F862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časové a organizační důvody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9FDE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E071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0BE4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5168D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EE834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96%</w:t>
            </w:r>
            <w:proofErr w:type="gramEnd"/>
          </w:p>
        </w:tc>
      </w:tr>
      <w:tr w:rsidR="00A6433D" w:rsidRPr="00A6433D" w14:paraId="50C4EEFA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D909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nedostatek finančních prostředků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1B4B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CABC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F7ADF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9780E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F9004" w14:textId="77777777" w:rsidR="00A6433D" w:rsidRPr="00A6433D" w:rsidRDefault="00A6433D" w:rsidP="00A64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2E10BAAC" w14:textId="77777777" w:rsidR="00A6433D" w:rsidRDefault="00A6433D"/>
    <w:p w14:paraId="52D627C2" w14:textId="77777777" w:rsidR="00A6433D" w:rsidRDefault="00A6433D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640A7902" wp14:editId="00D13785">
                <wp:extent cx="5278755" cy="5760720"/>
                <wp:effectExtent l="0" t="0" r="17145" b="11430"/>
                <wp:docPr id="9" name="Graf 9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28"/>
                  </a:graphicData>
                </a:graphic>
              </wp:inline>
            </w:drawing>
          </mc:Choice>
          <mc:Fallback>
            <w:drawing>
              <wp:inline distT="0" distB="0" distL="0" distR="0" wp14:anchorId="640A7902" wp14:editId="00D13785">
                <wp:extent cx="5278755" cy="5760720"/>
                <wp:effectExtent l="0" t="0" r="17145" b="11430"/>
                <wp:docPr id="9" name="Graf 9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 9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8755" cy="576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CC01E0E" w14:textId="77777777" w:rsidR="00A6433D" w:rsidRDefault="00A6433D" w:rsidP="00A6433D">
      <w:r>
        <w:lastRenderedPageBreak/>
        <w:t>Z tabulky a grafu jsou zřejmé aktivity, které se nepovedlo zrealizovat. Zaměření na následující aktivity by zajistilo 77% úspěšnost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A6433D" w:rsidRPr="00A6433D" w14:paraId="590DE2A1" w14:textId="77777777" w:rsidTr="00BB4A15">
        <w:trPr>
          <w:trHeight w:val="261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4E0475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A6433D" w:rsidRPr="00A6433D" w14:paraId="41B785E8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BC2A83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DVPP a samostudium</w:t>
            </w:r>
          </w:p>
        </w:tc>
      </w:tr>
      <w:tr w:rsidR="00A6433D" w:rsidRPr="00A6433D" w14:paraId="5F33FD42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98F677" w14:textId="77777777" w:rsidR="00A6433D" w:rsidRPr="00A6433D" w:rsidRDefault="00A6433D" w:rsidP="00A6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>vytváření vhodných podmínek a podnětného prostředí</w:t>
            </w:r>
          </w:p>
        </w:tc>
      </w:tr>
      <w:tr w:rsidR="00A6433D" w:rsidRPr="00A6433D" w14:paraId="39BDD314" w14:textId="77777777" w:rsidTr="00A6433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887B87F" w14:textId="77777777" w:rsidR="00A6433D" w:rsidRPr="00A6433D" w:rsidRDefault="00A6433D" w:rsidP="00A6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3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technické a materiální podpory </w:t>
            </w:r>
          </w:p>
        </w:tc>
      </w:tr>
    </w:tbl>
    <w:p w14:paraId="4257722B" w14:textId="77777777" w:rsidR="00A6433D" w:rsidRDefault="00A6433D" w:rsidP="00A6433D"/>
    <w:p w14:paraId="2FC3B589" w14:textId="77777777" w:rsidR="00A6433D" w:rsidRDefault="00A6433D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8D3B41" w:rsidRPr="008D3B41" w14:paraId="72C68E69" w14:textId="77777777" w:rsidTr="008D3B41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216A" w14:textId="249D4942" w:rsidR="008D3B41" w:rsidRPr="008D3B41" w:rsidRDefault="008D3B41" w:rsidP="008A069E">
            <w:pPr>
              <w:pStyle w:val="Nadpis1"/>
              <w:rPr>
                <w:rFonts w:eastAsia="Times New Roman"/>
                <w:lang w:eastAsia="cs-CZ"/>
              </w:rPr>
            </w:pPr>
            <w:bookmarkStart w:id="21" w:name="_Toc26128045"/>
            <w:r w:rsidRPr="008D3B41">
              <w:rPr>
                <w:rFonts w:eastAsia="Times New Roman"/>
                <w:lang w:eastAsia="cs-CZ"/>
              </w:rPr>
              <w:t>Téma reflexe č. 3: Rozvoj potenciálu každého dítěte v oblasti inkluze, společného vzdělávání a rovných příležitostí.</w:t>
            </w:r>
            <w:bookmarkEnd w:id="21"/>
          </w:p>
        </w:tc>
      </w:tr>
      <w:tr w:rsidR="008D3B41" w:rsidRPr="008D3B41" w14:paraId="5D7EDC67" w14:textId="77777777" w:rsidTr="008D3B41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471C" w14:textId="77777777" w:rsidR="008D3B41" w:rsidRPr="008D3B41" w:rsidRDefault="008D3B41" w:rsidP="008A069E">
            <w:pPr>
              <w:pStyle w:val="Nadpis2"/>
              <w:rPr>
                <w:rFonts w:eastAsia="Times New Roman"/>
                <w:lang w:eastAsia="cs-CZ"/>
              </w:rPr>
            </w:pPr>
            <w:bookmarkStart w:id="22" w:name="_Toc26128046"/>
            <w:r w:rsidRPr="008D3B41">
              <w:rPr>
                <w:rFonts w:eastAsia="Times New Roman"/>
                <w:lang w:eastAsia="cs-CZ"/>
              </w:rPr>
              <w:t>Oblast a) co proběhlo v daném tématu dobře</w:t>
            </w:r>
            <w:bookmarkEnd w:id="22"/>
          </w:p>
        </w:tc>
      </w:tr>
      <w:tr w:rsidR="008D3B41" w:rsidRPr="008D3B41" w14:paraId="429A601E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5673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5D5B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5543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9FB8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080B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82AA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B41" w:rsidRPr="008D3B41" w14:paraId="55A4FDC8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26C1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9B5E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5C82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CEA1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C370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8E6E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B41" w:rsidRPr="008D3B41" w14:paraId="5F6DE5D7" w14:textId="77777777" w:rsidTr="00E64698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5A8CA1B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75E4F98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8202F44" w14:textId="0FA70A63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5C2349F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698755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79C456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8D3B41" w:rsidRPr="008D3B41" w14:paraId="07AB1CAB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161757B4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 asistenty pedagoga a osobními asistenty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8C4BC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435A9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F7627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8A5D7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310C2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14%</w:t>
            </w:r>
            <w:proofErr w:type="gramEnd"/>
          </w:p>
        </w:tc>
      </w:tr>
      <w:tr w:rsidR="008D3B41" w:rsidRPr="008D3B41" w14:paraId="7A253840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4A7774F5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péče o děti se zdravotním a tělesným hendikepem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CEB49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F3F48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F8C4C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A2933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F654E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26%</w:t>
            </w:r>
            <w:proofErr w:type="gramEnd"/>
          </w:p>
        </w:tc>
      </w:tr>
      <w:tr w:rsidR="008D3B41" w:rsidRPr="008D3B41" w14:paraId="2E9D2FCC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0EBF0F4" w14:textId="77777777" w:rsidR="008D3B41" w:rsidRPr="008D3B41" w:rsidRDefault="008D3B41" w:rsidP="008D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využívání 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87844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EB58A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B4425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62481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73980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37%</w:t>
            </w:r>
            <w:proofErr w:type="gramEnd"/>
          </w:p>
        </w:tc>
      </w:tr>
      <w:tr w:rsidR="008D3B41" w:rsidRPr="008D3B41" w14:paraId="278EBDDA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5F3F6F5D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vzdělávání cizinců a dětí s OMJ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A01CD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7F976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E0642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6FBB5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72936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46%</w:t>
            </w:r>
            <w:proofErr w:type="gramEnd"/>
          </w:p>
        </w:tc>
      </w:tr>
      <w:tr w:rsidR="008D3B41" w:rsidRPr="008D3B41" w14:paraId="7B446224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161456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ŠPZ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16ED4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9A767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BEB43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14F37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CD8A6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54%</w:t>
            </w:r>
            <w:proofErr w:type="gramEnd"/>
          </w:p>
        </w:tc>
      </w:tr>
      <w:tr w:rsidR="008D3B41" w:rsidRPr="008D3B41" w14:paraId="5EBA505A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09760A86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vzdělávání dětí sociálně, či jinak znevýhodněných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7E6B8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EF0FE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40E05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EA320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8E360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62%</w:t>
            </w:r>
            <w:proofErr w:type="gramEnd"/>
          </w:p>
        </w:tc>
      </w:tr>
      <w:tr w:rsidR="008D3B41" w:rsidRPr="008D3B41" w14:paraId="71051AA9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A968EF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DVPP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2B634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8D6FF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0C4AD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9FEF4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AC249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67%</w:t>
            </w:r>
            <w:proofErr w:type="gramEnd"/>
          </w:p>
        </w:tc>
      </w:tr>
      <w:tr w:rsidR="008D3B41" w:rsidRPr="008D3B41" w14:paraId="107FCD0D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6BDCAE41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integrování dětí s SVP do kolektivu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15E89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883E1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C21D3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E8B22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07922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72%</w:t>
            </w:r>
            <w:proofErr w:type="gramEnd"/>
          </w:p>
        </w:tc>
      </w:tr>
      <w:tr w:rsidR="008D3B41" w:rsidRPr="008D3B41" w14:paraId="11906B84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EA1337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projekty zaměřené na inkluzi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EFCDE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BA846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768F2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5EB14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C47A3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75%</w:t>
            </w:r>
            <w:proofErr w:type="gramEnd"/>
          </w:p>
        </w:tc>
      </w:tr>
      <w:tr w:rsidR="008D3B41" w:rsidRPr="008D3B41" w14:paraId="1656CBDD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6C7965E4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diagnostická a poradenská činnost pedagogů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46CBD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070C9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7ABEA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F085D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4BC1C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80%</w:t>
            </w:r>
            <w:proofErr w:type="gramEnd"/>
          </w:p>
        </w:tc>
      </w:tr>
      <w:tr w:rsidR="008D3B41" w:rsidRPr="008D3B41" w14:paraId="1D7A9AD3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9077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rodiči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DB0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856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269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C956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D21E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83%</w:t>
            </w:r>
            <w:proofErr w:type="gramEnd"/>
          </w:p>
        </w:tc>
      </w:tr>
      <w:tr w:rsidR="008D3B41" w:rsidRPr="008D3B41" w14:paraId="63652E25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4674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93A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3A6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30E8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1492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03D8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85%</w:t>
            </w:r>
            <w:proofErr w:type="gramEnd"/>
          </w:p>
        </w:tc>
      </w:tr>
      <w:tr w:rsidR="008D3B41" w:rsidRPr="008D3B41" w14:paraId="4F7B2518" w14:textId="77777777" w:rsidTr="00E64698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3EF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se ZŠ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204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366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116B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154E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212E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87%</w:t>
            </w:r>
            <w:proofErr w:type="gramEnd"/>
          </w:p>
        </w:tc>
      </w:tr>
      <w:tr w:rsidR="008D3B41" w:rsidRPr="008D3B41" w14:paraId="1755C5A7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ADE03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logopedický asistent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003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2F3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9366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85E2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04D6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89%</w:t>
            </w:r>
            <w:proofErr w:type="gramEnd"/>
          </w:p>
        </w:tc>
      </w:tr>
      <w:tr w:rsidR="008D3B41" w:rsidRPr="008D3B41" w14:paraId="7AA48791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66B7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děti ohrožené školním neúspěchem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6C8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15B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1E5F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F22B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2DFE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90%</w:t>
            </w:r>
            <w:proofErr w:type="gramEnd"/>
          </w:p>
        </w:tc>
      </w:tr>
      <w:tr w:rsidR="008D3B41" w:rsidRPr="008D3B41" w14:paraId="17B321AC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C00A" w14:textId="77777777" w:rsidR="008D3B41" w:rsidRPr="008D3B41" w:rsidRDefault="008D3B41" w:rsidP="008D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bezbariérovost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F01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500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28E3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530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965C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92%</w:t>
            </w:r>
            <w:proofErr w:type="gramEnd"/>
          </w:p>
        </w:tc>
      </w:tr>
      <w:tr w:rsidR="008D3B41" w:rsidRPr="008D3B41" w14:paraId="6EEC187E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7FCD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bezpečné klima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BDC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611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B65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AD1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095B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93%</w:t>
            </w:r>
            <w:proofErr w:type="gramEnd"/>
          </w:p>
        </w:tc>
      </w:tr>
      <w:tr w:rsidR="008D3B41" w:rsidRPr="008D3B41" w14:paraId="0B3484AA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E95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metodické porady pedagogů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F13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04B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7388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F53A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9F12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95%</w:t>
            </w:r>
            <w:proofErr w:type="gramEnd"/>
          </w:p>
        </w:tc>
      </w:tr>
      <w:tr w:rsidR="008D3B41" w:rsidRPr="008D3B41" w14:paraId="5EB8B98C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2307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tvorba IVP, PLPP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C95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DE8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0066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1995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AFB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96%</w:t>
            </w:r>
            <w:proofErr w:type="gramEnd"/>
          </w:p>
        </w:tc>
      </w:tr>
      <w:tr w:rsidR="008D3B41" w:rsidRPr="008D3B41" w14:paraId="29D4BF1B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274B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využívání projektových dnů, akcí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569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44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BE40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8F77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EFF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98%</w:t>
            </w:r>
            <w:proofErr w:type="gramEnd"/>
          </w:p>
        </w:tc>
      </w:tr>
      <w:tr w:rsidR="008D3B41" w:rsidRPr="008D3B41" w14:paraId="77C0C276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499F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individuální výuka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384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85C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6697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580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847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99%</w:t>
            </w:r>
            <w:proofErr w:type="gramEnd"/>
          </w:p>
        </w:tc>
      </w:tr>
      <w:tr w:rsidR="008D3B41" w:rsidRPr="008D3B41" w14:paraId="2D1E6592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2506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výuka cizího jazyka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304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9FC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C97E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BF6A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2ED1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022B6032" w14:textId="77777777" w:rsidR="00BB4A15" w:rsidRDefault="00BB4A15"/>
    <w:p w14:paraId="5515FC96" w14:textId="77777777" w:rsidR="008D3B41" w:rsidRDefault="008D3B41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754B8B1B" wp14:editId="6E2487F0">
                <wp:extent cx="6338570" cy="5760720"/>
                <wp:effectExtent l="0" t="0" r="5080" b="11430"/>
                <wp:docPr id="10" name="Graf 10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30"/>
                  </a:graphicData>
                </a:graphic>
              </wp:inline>
            </w:drawing>
          </mc:Choice>
          <mc:Fallback>
            <w:drawing>
              <wp:inline distT="0" distB="0" distL="0" distR="0" wp14:anchorId="754B8B1B" wp14:editId="6E2487F0">
                <wp:extent cx="6338570" cy="5760720"/>
                <wp:effectExtent l="0" t="0" r="5080" b="11430"/>
                <wp:docPr id="10" name="Graf 10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 10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8570" cy="576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787D698" w14:textId="77777777" w:rsidR="008D3B41" w:rsidRDefault="008D3B41" w:rsidP="008D3B41">
      <w:r>
        <w:lastRenderedPageBreak/>
        <w:t>Z tabulky a grafu jsou zřejmé aktivity, ve kterých školy hodnotí, co proběhlo v daném tématu dobře. Zaměření na následující aktivity zajišťuje 80% úspěšnosti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8D3B41" w:rsidRPr="008D3B41" w14:paraId="5C3E231F" w14:textId="77777777" w:rsidTr="00E64698">
        <w:trPr>
          <w:trHeight w:val="378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40565E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8D3B41" w:rsidRPr="008D3B41" w14:paraId="757B775F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56D64755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 asistenty pedagoga a osobními asistenty</w:t>
            </w:r>
          </w:p>
        </w:tc>
      </w:tr>
      <w:tr w:rsidR="008D3B41" w:rsidRPr="008D3B41" w14:paraId="289EA8D2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9F5C25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péče o děti se zdravotním a tělesným hendikepem</w:t>
            </w:r>
          </w:p>
        </w:tc>
      </w:tr>
      <w:tr w:rsidR="008D3B41" w:rsidRPr="008D3B41" w14:paraId="6B39A972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9BF4EA9" w14:textId="77777777" w:rsidR="008D3B41" w:rsidRPr="008D3B41" w:rsidRDefault="008D3B41" w:rsidP="008D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využívání PO</w:t>
            </w:r>
          </w:p>
        </w:tc>
      </w:tr>
      <w:tr w:rsidR="008D3B41" w:rsidRPr="008D3B41" w14:paraId="41EAD739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266484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vzdělávání cizinců a dětí s OMJ </w:t>
            </w:r>
          </w:p>
        </w:tc>
      </w:tr>
      <w:tr w:rsidR="008D3B41" w:rsidRPr="008D3B41" w14:paraId="2802A4DF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4F732E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ŠPZ</w:t>
            </w:r>
          </w:p>
        </w:tc>
      </w:tr>
      <w:tr w:rsidR="008D3B41" w:rsidRPr="008D3B41" w14:paraId="109467E2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7BCDD7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vzdělávání dětí sociálně, či jinak znevýhodněných </w:t>
            </w:r>
          </w:p>
        </w:tc>
      </w:tr>
      <w:tr w:rsidR="008D3B41" w:rsidRPr="008D3B41" w14:paraId="50DEBA0D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61F41D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DVPP</w:t>
            </w:r>
          </w:p>
        </w:tc>
      </w:tr>
      <w:tr w:rsidR="008D3B41" w:rsidRPr="008D3B41" w14:paraId="56B76394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94636F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integrování dětí s SVP do kolektivu</w:t>
            </w:r>
          </w:p>
        </w:tc>
      </w:tr>
      <w:tr w:rsidR="008D3B41" w:rsidRPr="008D3B41" w14:paraId="0103F199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73FED4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projekty zaměřené na inkluzi</w:t>
            </w:r>
          </w:p>
        </w:tc>
      </w:tr>
      <w:tr w:rsidR="008D3B41" w:rsidRPr="008D3B41" w14:paraId="43003D3D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582140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diagnostická a poradenská činnost pedagogů</w:t>
            </w:r>
          </w:p>
        </w:tc>
      </w:tr>
    </w:tbl>
    <w:p w14:paraId="7B3A19D9" w14:textId="77777777" w:rsidR="008D3B41" w:rsidRDefault="008D3B41" w:rsidP="008D3B41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8D3B41" w:rsidRPr="008D3B41" w14:paraId="05012422" w14:textId="77777777" w:rsidTr="008D3B41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8354" w14:textId="60ED89E1" w:rsidR="008D3B41" w:rsidRPr="008D3B41" w:rsidRDefault="008D3B41" w:rsidP="008A069E">
            <w:pPr>
              <w:pStyle w:val="Nadpis1"/>
              <w:rPr>
                <w:rFonts w:eastAsia="Times New Roman"/>
                <w:lang w:eastAsia="cs-CZ"/>
              </w:rPr>
            </w:pPr>
            <w:bookmarkStart w:id="23" w:name="_Toc26128047"/>
            <w:r w:rsidRPr="008D3B41">
              <w:rPr>
                <w:rFonts w:eastAsia="Times New Roman"/>
                <w:lang w:eastAsia="cs-CZ"/>
              </w:rPr>
              <w:t>Téma reflexe č. 3: Rozvoj potenciálu každého dítěte v oblasti inkluze, společného vzdělávání a rovných příležitostí.</w:t>
            </w:r>
            <w:bookmarkEnd w:id="23"/>
          </w:p>
        </w:tc>
      </w:tr>
      <w:tr w:rsidR="008D3B41" w:rsidRPr="008D3B41" w14:paraId="33983836" w14:textId="77777777" w:rsidTr="008D3B41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CE26" w14:textId="77777777" w:rsidR="008D3B41" w:rsidRPr="008D3B41" w:rsidRDefault="008D3B41" w:rsidP="008A069E">
            <w:pPr>
              <w:pStyle w:val="Nadpis2"/>
              <w:rPr>
                <w:rFonts w:eastAsia="Times New Roman"/>
                <w:lang w:eastAsia="cs-CZ"/>
              </w:rPr>
            </w:pPr>
            <w:bookmarkStart w:id="24" w:name="_Toc26128048"/>
            <w:r w:rsidRPr="008D3B41">
              <w:rPr>
                <w:rFonts w:eastAsia="Times New Roman"/>
                <w:lang w:eastAsia="cs-CZ"/>
              </w:rPr>
              <w:t>Oblast b) v čem byla v daném tématu úspěšná</w:t>
            </w:r>
            <w:bookmarkEnd w:id="24"/>
          </w:p>
        </w:tc>
      </w:tr>
      <w:tr w:rsidR="008D3B41" w:rsidRPr="008D3B41" w14:paraId="12C26440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3021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4AE4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CBB1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2E5A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FFA5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4BAF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B41" w:rsidRPr="008D3B41" w14:paraId="4128D3B1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9F66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F615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37ED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770F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4CF2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B93B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B41" w:rsidRPr="008D3B41" w14:paraId="6171901B" w14:textId="77777777" w:rsidTr="00E64698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64DFD2C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8F672F4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A4B8AE" w14:textId="1521AE5E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4DD456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FD7BB16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2311EA5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8D3B41" w:rsidRPr="008D3B41" w14:paraId="242ACDED" w14:textId="77777777" w:rsidTr="00E64698">
        <w:trPr>
          <w:trHeight w:val="409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CB258DD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 asistenty pedagoga a osobními asistenty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07F63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7CA2D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7F372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734CA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505DC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12%</w:t>
            </w:r>
            <w:proofErr w:type="gramEnd"/>
          </w:p>
        </w:tc>
      </w:tr>
      <w:tr w:rsidR="008D3B41" w:rsidRPr="008D3B41" w14:paraId="6220B912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2AB1C6" w14:textId="77777777" w:rsidR="008D3B41" w:rsidRPr="008D3B41" w:rsidRDefault="008D3B41" w:rsidP="008D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využívání 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F2C70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C9558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E389B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27119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DB8F9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22%</w:t>
            </w:r>
            <w:proofErr w:type="gramEnd"/>
          </w:p>
        </w:tc>
      </w:tr>
      <w:tr w:rsidR="008D3B41" w:rsidRPr="008D3B41" w14:paraId="41A5440E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1C68D53D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vzdělávání cizinců a dětí s OMJ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C935A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1B9C0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3ED06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CCE66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B04DC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29%</w:t>
            </w:r>
            <w:proofErr w:type="gramEnd"/>
          </w:p>
        </w:tc>
      </w:tr>
      <w:tr w:rsidR="008D3B41" w:rsidRPr="008D3B41" w14:paraId="03D4E80B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30A8B8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ŠPZ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C5A0A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B1837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0DEAE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F9D5B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87DA7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35%</w:t>
            </w:r>
            <w:proofErr w:type="gramEnd"/>
          </w:p>
        </w:tc>
      </w:tr>
      <w:tr w:rsidR="008D3B41" w:rsidRPr="008D3B41" w14:paraId="0B8D03BC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19D69530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vzdělávání dětí sociálně, či jinak znevýhodněných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2605D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BAD3C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5C89B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1BD8F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5F715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42%</w:t>
            </w:r>
            <w:proofErr w:type="gramEnd"/>
          </w:p>
        </w:tc>
      </w:tr>
      <w:tr w:rsidR="008D3B41" w:rsidRPr="008D3B41" w14:paraId="33FC9C57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D4FC05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DVPP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D5128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3570A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30ABB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39340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8E87C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47%</w:t>
            </w:r>
            <w:proofErr w:type="gramEnd"/>
          </w:p>
        </w:tc>
      </w:tr>
      <w:tr w:rsidR="008D3B41" w:rsidRPr="008D3B41" w14:paraId="2BFBB710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06796A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integrování dětí s SVP do kolektivu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6CC01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12BB8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B0FD4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F1D23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1AECD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53%</w:t>
            </w:r>
            <w:proofErr w:type="gramEnd"/>
          </w:p>
        </w:tc>
      </w:tr>
      <w:tr w:rsidR="008D3B41" w:rsidRPr="008D3B41" w14:paraId="68F373D5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72AAAFEF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diagnostická a poradenská činnost pedagogů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2C5CD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F23EB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5C6BB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9DFE2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2C563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58%</w:t>
            </w:r>
            <w:proofErr w:type="gramEnd"/>
          </w:p>
        </w:tc>
      </w:tr>
      <w:tr w:rsidR="008D3B41" w:rsidRPr="008D3B41" w14:paraId="05102F73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AFB102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rodiči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26728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04152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AC8C4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8D62A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0F17C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63%</w:t>
            </w:r>
            <w:proofErr w:type="gramEnd"/>
          </w:p>
        </w:tc>
      </w:tr>
      <w:tr w:rsidR="008D3B41" w:rsidRPr="008D3B41" w14:paraId="7865A9E5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F8EF72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06C9B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767C5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8D6BF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74232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752DA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66%</w:t>
            </w:r>
            <w:proofErr w:type="gramEnd"/>
          </w:p>
        </w:tc>
      </w:tr>
      <w:tr w:rsidR="008D3B41" w:rsidRPr="008D3B41" w14:paraId="714678DA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33BFE8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se ZŠ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56221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669B1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5930F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B8BC5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1D2CA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68%</w:t>
            </w:r>
            <w:proofErr w:type="gramEnd"/>
          </w:p>
        </w:tc>
      </w:tr>
      <w:tr w:rsidR="008D3B41" w:rsidRPr="008D3B41" w14:paraId="1E5BFE58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379724E7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logopedický asistent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6F865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826C7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87BA1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F9F7C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A3E38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72%</w:t>
            </w:r>
            <w:proofErr w:type="gramEnd"/>
          </w:p>
        </w:tc>
      </w:tr>
      <w:tr w:rsidR="008D3B41" w:rsidRPr="008D3B41" w14:paraId="2B076934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394312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děti ohrožené školním neúspěchem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CEDFD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6EB7F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95402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CBBAF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D06D8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75%</w:t>
            </w:r>
            <w:proofErr w:type="gramEnd"/>
          </w:p>
        </w:tc>
      </w:tr>
      <w:tr w:rsidR="008D3B41" w:rsidRPr="008D3B41" w14:paraId="1939E2B5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5BC575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bezpečné klima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B303F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AC6BE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B568B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7E495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D0257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78%</w:t>
            </w:r>
            <w:proofErr w:type="gramEnd"/>
          </w:p>
        </w:tc>
      </w:tr>
      <w:tr w:rsidR="008D3B41" w:rsidRPr="008D3B41" w14:paraId="237424DD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BAEE21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metodické porady pedagogů, vzájemná spolupráce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4E408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0F55E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5EB83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CCD14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860B8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82%</w:t>
            </w:r>
            <w:proofErr w:type="gramEnd"/>
          </w:p>
        </w:tc>
      </w:tr>
      <w:tr w:rsidR="008D3B41" w:rsidRPr="008D3B41" w14:paraId="3158C43F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F353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tvorba IVP, PLPP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841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C83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C51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F9DA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12C9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85%</w:t>
            </w:r>
            <w:proofErr w:type="gramEnd"/>
          </w:p>
        </w:tc>
      </w:tr>
      <w:tr w:rsidR="008D3B41" w:rsidRPr="008D3B41" w14:paraId="7C5C77BA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6A2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zajištění podmínek pro inkluzivní vzdělávání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053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B2B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2F5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ABEB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A54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89%</w:t>
            </w:r>
            <w:proofErr w:type="gramEnd"/>
          </w:p>
        </w:tc>
      </w:tr>
      <w:tr w:rsidR="008D3B41" w:rsidRPr="008D3B41" w14:paraId="5ABC46E2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04F9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inkluze dětí se zdravotním omezením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753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622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D5D7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7C4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714F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90%</w:t>
            </w:r>
            <w:proofErr w:type="gramEnd"/>
          </w:p>
        </w:tc>
      </w:tr>
      <w:tr w:rsidR="008D3B41" w:rsidRPr="008D3B41" w14:paraId="60DDD3E5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2F63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nadaní žáci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8FE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625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CBAD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9401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CBF2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92%</w:t>
            </w:r>
            <w:proofErr w:type="gramEnd"/>
          </w:p>
        </w:tc>
      </w:tr>
      <w:tr w:rsidR="008D3B41" w:rsidRPr="008D3B41" w14:paraId="37FA5A2D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CFC9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využití Šablon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127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F46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C2FA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DC25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42EF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93%</w:t>
            </w:r>
            <w:proofErr w:type="gramEnd"/>
          </w:p>
        </w:tc>
      </w:tr>
      <w:tr w:rsidR="008D3B41" w:rsidRPr="008D3B41" w14:paraId="5720EB5C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3CC7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speciální pedagog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5C4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322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1A3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598D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51B3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95%</w:t>
            </w:r>
            <w:proofErr w:type="gramEnd"/>
          </w:p>
        </w:tc>
      </w:tr>
      <w:tr w:rsidR="008D3B41" w:rsidRPr="008D3B41" w14:paraId="7DD5110D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0A0E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přechod z MŠ do ZŠ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888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CF1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341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B7AA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CD93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97%</w:t>
            </w:r>
            <w:proofErr w:type="gramEnd"/>
          </w:p>
        </w:tc>
      </w:tr>
      <w:tr w:rsidR="008D3B41" w:rsidRPr="008D3B41" w14:paraId="134CA3A7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2145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práce s </w:t>
            </w:r>
            <w:proofErr w:type="spell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portfóliem</w:t>
            </w:r>
            <w:proofErr w:type="spellEnd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dítěte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568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E8E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8F0B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778C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1D53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98%</w:t>
            </w:r>
            <w:proofErr w:type="gramEnd"/>
          </w:p>
        </w:tc>
      </w:tr>
      <w:tr w:rsidR="008D3B41" w:rsidRPr="008D3B41" w14:paraId="38CA5573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20A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příklad dobré praxe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688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2AC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55B8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3FD1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2238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453D0155" w14:textId="77777777" w:rsidR="008D3B41" w:rsidRDefault="008D3B41"/>
    <w:p w14:paraId="5068EA93" w14:textId="77777777" w:rsidR="008D3B41" w:rsidRDefault="008D3B41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0A7FF49B" wp14:editId="69D79FDE">
                <wp:extent cx="5521960" cy="5760720"/>
                <wp:effectExtent l="0" t="0" r="2540" b="11430"/>
                <wp:docPr id="11" name="Graf 11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32"/>
                  </a:graphicData>
                </a:graphic>
              </wp:inline>
            </w:drawing>
          </mc:Choice>
          <mc:Fallback>
            <w:drawing>
              <wp:inline distT="0" distB="0" distL="0" distR="0" wp14:anchorId="0A7FF49B" wp14:editId="69D79FDE">
                <wp:extent cx="5521960" cy="5760720"/>
                <wp:effectExtent l="0" t="0" r="2540" b="11430"/>
                <wp:docPr id="11" name="Graf 1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f 1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960" cy="576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3FBFB4B" w14:textId="77777777" w:rsidR="008D3B41" w:rsidRDefault="008D3B41" w:rsidP="008D3B41">
      <w:r>
        <w:lastRenderedPageBreak/>
        <w:t>Z tabulky a grafu jsou zřejmé aktivity, ve kterých byly školy v daném tématu úspěšné. Zaměření na následující aktivity zajišťuje 82% úspěšnosti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8D3B41" w:rsidRPr="008D3B41" w14:paraId="54EB8575" w14:textId="77777777" w:rsidTr="00E64698">
        <w:trPr>
          <w:trHeight w:val="261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4E449AE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8D3B41" w:rsidRPr="008D3B41" w14:paraId="3FD4D3C3" w14:textId="77777777" w:rsidTr="00E64698">
        <w:trPr>
          <w:trHeight w:val="409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6BACE6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 asistenty pedagoga a osobními asistenty</w:t>
            </w:r>
          </w:p>
        </w:tc>
      </w:tr>
      <w:tr w:rsidR="008D3B41" w:rsidRPr="008D3B41" w14:paraId="64498AE1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CCC25E" w14:textId="77777777" w:rsidR="008D3B41" w:rsidRPr="008D3B41" w:rsidRDefault="008D3B41" w:rsidP="008D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využívání PO</w:t>
            </w:r>
          </w:p>
        </w:tc>
      </w:tr>
      <w:tr w:rsidR="008D3B41" w:rsidRPr="008D3B41" w14:paraId="663B2384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61C7CE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vzdělávání cizinců a dětí s OMJ </w:t>
            </w:r>
          </w:p>
        </w:tc>
      </w:tr>
      <w:tr w:rsidR="008D3B41" w:rsidRPr="008D3B41" w14:paraId="5DD9F43C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CE7E8F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ŠPZ</w:t>
            </w:r>
          </w:p>
        </w:tc>
      </w:tr>
      <w:tr w:rsidR="008D3B41" w:rsidRPr="008D3B41" w14:paraId="5A2275C2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7B9C28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vzdělávání dětí sociálně, či jinak znevýhodněných </w:t>
            </w:r>
          </w:p>
        </w:tc>
      </w:tr>
      <w:tr w:rsidR="008D3B41" w:rsidRPr="008D3B41" w14:paraId="34E6F5C9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0C7B66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DVPP</w:t>
            </w:r>
          </w:p>
        </w:tc>
      </w:tr>
      <w:tr w:rsidR="008D3B41" w:rsidRPr="008D3B41" w14:paraId="30A64C0B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6FF212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integrování dětí s SVP do kolektivu</w:t>
            </w:r>
          </w:p>
        </w:tc>
      </w:tr>
      <w:tr w:rsidR="008D3B41" w:rsidRPr="008D3B41" w14:paraId="43E467CF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C021FA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diagnostická a poradenská činnost pedagogů</w:t>
            </w:r>
          </w:p>
        </w:tc>
      </w:tr>
      <w:tr w:rsidR="008D3B41" w:rsidRPr="008D3B41" w14:paraId="4580A768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6F50EF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rodiči</w:t>
            </w:r>
          </w:p>
        </w:tc>
      </w:tr>
      <w:tr w:rsidR="008D3B41" w:rsidRPr="008D3B41" w14:paraId="53DC5073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A31EAA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NO</w:t>
            </w:r>
          </w:p>
        </w:tc>
      </w:tr>
      <w:tr w:rsidR="008D3B41" w:rsidRPr="008D3B41" w14:paraId="1C4EE3A8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072CCF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se ZŠ</w:t>
            </w:r>
          </w:p>
        </w:tc>
      </w:tr>
      <w:tr w:rsidR="008D3B41" w:rsidRPr="008D3B41" w14:paraId="6F8C7B26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80716F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logopedický asistent </w:t>
            </w:r>
          </w:p>
        </w:tc>
      </w:tr>
      <w:tr w:rsidR="008D3B41" w:rsidRPr="008D3B41" w14:paraId="4756E75F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5D5A1C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děti ohrožené školním neúspěchem</w:t>
            </w:r>
          </w:p>
        </w:tc>
      </w:tr>
      <w:tr w:rsidR="008D3B41" w:rsidRPr="008D3B41" w14:paraId="7E4C27BE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F70372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bezpečné klima</w:t>
            </w:r>
          </w:p>
        </w:tc>
      </w:tr>
      <w:tr w:rsidR="008D3B41" w:rsidRPr="008D3B41" w14:paraId="1C9B17DB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9DA3A0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metodické porady pedagogů, vzájemná spolupráce</w:t>
            </w:r>
          </w:p>
        </w:tc>
      </w:tr>
    </w:tbl>
    <w:p w14:paraId="04EEE12A" w14:textId="77777777" w:rsidR="008D3B41" w:rsidRDefault="008D3B41" w:rsidP="008D3B41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8D3B41" w:rsidRPr="008D3B41" w14:paraId="5AA04D4D" w14:textId="77777777" w:rsidTr="008D3B41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A900" w14:textId="482B0F95" w:rsidR="008D3B41" w:rsidRPr="008D3B41" w:rsidRDefault="008D3B41" w:rsidP="008A069E">
            <w:pPr>
              <w:pStyle w:val="Nadpis1"/>
              <w:rPr>
                <w:rFonts w:eastAsia="Times New Roman"/>
                <w:lang w:eastAsia="cs-CZ"/>
              </w:rPr>
            </w:pPr>
            <w:bookmarkStart w:id="25" w:name="_Toc26128049"/>
            <w:r w:rsidRPr="008D3B41">
              <w:rPr>
                <w:rFonts w:eastAsia="Times New Roman"/>
                <w:lang w:eastAsia="cs-CZ"/>
              </w:rPr>
              <w:t>Téma reflexe č. 3: Rozvoj potenciálu každého dítěte v oblasti inkluze, společného vzdělávání a rovných příležitostí.</w:t>
            </w:r>
            <w:bookmarkEnd w:id="25"/>
          </w:p>
        </w:tc>
      </w:tr>
      <w:tr w:rsidR="008D3B41" w:rsidRPr="008D3B41" w14:paraId="04897396" w14:textId="77777777" w:rsidTr="008D3B41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56D1" w14:textId="77777777" w:rsidR="008D3B41" w:rsidRPr="008D3B41" w:rsidRDefault="008D3B41" w:rsidP="008A069E">
            <w:pPr>
              <w:pStyle w:val="Nadpis2"/>
              <w:rPr>
                <w:rFonts w:eastAsia="Times New Roman"/>
                <w:lang w:eastAsia="cs-CZ"/>
              </w:rPr>
            </w:pPr>
            <w:bookmarkStart w:id="26" w:name="_Toc26128050"/>
            <w:r w:rsidRPr="008D3B41">
              <w:rPr>
                <w:rFonts w:eastAsia="Times New Roman"/>
                <w:lang w:eastAsia="cs-CZ"/>
              </w:rPr>
              <w:t>Oblast c) v čem by se mohla naše škola v daném tématu zlepšit</w:t>
            </w:r>
            <w:bookmarkEnd w:id="26"/>
          </w:p>
        </w:tc>
      </w:tr>
      <w:tr w:rsidR="008D3B41" w:rsidRPr="008D3B41" w14:paraId="4FE1B348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E4EF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7B72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76FD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B90C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0C34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F0B1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B41" w:rsidRPr="008D3B41" w14:paraId="5CA3E94B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AA19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4BDC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1B67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0826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6974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6433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B41" w:rsidRPr="008D3B41" w14:paraId="77082395" w14:textId="77777777" w:rsidTr="00E64698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739CA40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F10B139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E6BA57B" w14:textId="3738809C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Váha          1-5</w:t>
            </w: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2B84E5A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3A2B766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462A2B1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8D3B41" w:rsidRPr="008D3B41" w14:paraId="048BBF28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E4A0FAE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 asistenty pedagoga a osobními asistenty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48462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B7112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1971E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33DDB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CCDEC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28%</w:t>
            </w:r>
            <w:proofErr w:type="gramEnd"/>
          </w:p>
        </w:tc>
      </w:tr>
      <w:tr w:rsidR="008D3B41" w:rsidRPr="008D3B41" w14:paraId="5556B271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03117DC" w14:textId="77777777" w:rsidR="008D3B41" w:rsidRPr="008D3B41" w:rsidRDefault="008D3B41" w:rsidP="008D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využívání 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6CFA7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D23D4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862AC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25026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D9A33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42%</w:t>
            </w:r>
            <w:proofErr w:type="gramEnd"/>
          </w:p>
        </w:tc>
      </w:tr>
      <w:tr w:rsidR="008D3B41" w:rsidRPr="008D3B41" w14:paraId="76E366DA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7A088DDC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vzdělávání cizinců a dětí s OMJ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3737F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69FEA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5C22C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AF877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EC78C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51%</w:t>
            </w:r>
            <w:proofErr w:type="gramEnd"/>
          </w:p>
        </w:tc>
      </w:tr>
      <w:tr w:rsidR="008D3B41" w:rsidRPr="008D3B41" w14:paraId="26E7A5A7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EDA83E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ŠPZ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5C0D7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7E72B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049FF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78ADE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B3559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60%</w:t>
            </w:r>
            <w:proofErr w:type="gramEnd"/>
          </w:p>
        </w:tc>
      </w:tr>
      <w:tr w:rsidR="008D3B41" w:rsidRPr="008D3B41" w14:paraId="0D33280C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CAADB2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DVPP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7637B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444E3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79223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22859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6C34D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64%</w:t>
            </w:r>
            <w:proofErr w:type="gramEnd"/>
          </w:p>
        </w:tc>
      </w:tr>
      <w:tr w:rsidR="008D3B41" w:rsidRPr="008D3B41" w14:paraId="7F2B3E75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93FA0B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rodiči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EC863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E5962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BEAD3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07D64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B4E7B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69%</w:t>
            </w:r>
            <w:proofErr w:type="gramEnd"/>
          </w:p>
        </w:tc>
      </w:tr>
      <w:tr w:rsidR="008D3B41" w:rsidRPr="008D3B41" w14:paraId="5D5D60BB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0817EC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se ZŠ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8A97A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E95A4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3949D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D33E4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0852C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72%</w:t>
            </w:r>
            <w:proofErr w:type="gramEnd"/>
          </w:p>
        </w:tc>
      </w:tr>
      <w:tr w:rsidR="008D3B41" w:rsidRPr="008D3B41" w14:paraId="19FE9AA3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54D31A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bezpečné klima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337F3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A5052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C27ED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89766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90BF1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77%</w:t>
            </w:r>
            <w:proofErr w:type="gramEnd"/>
          </w:p>
        </w:tc>
      </w:tr>
      <w:tr w:rsidR="008D3B41" w:rsidRPr="008D3B41" w14:paraId="42F7C755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7F202D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speciální pedagog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024AB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F85B2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CE458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4F36A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EF4A0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81%</w:t>
            </w:r>
            <w:proofErr w:type="gramEnd"/>
          </w:p>
        </w:tc>
      </w:tr>
      <w:tr w:rsidR="008D3B41" w:rsidRPr="008D3B41" w14:paraId="173E6699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EB16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přechod z MŠ do ZŠ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715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52A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28D8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C70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CB7A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86%</w:t>
            </w:r>
            <w:proofErr w:type="gramEnd"/>
          </w:p>
        </w:tc>
      </w:tr>
      <w:tr w:rsidR="008D3B41" w:rsidRPr="008D3B41" w14:paraId="5342B967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C8C2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snížit počty žáků ve třídách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A34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2F5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C29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A1EA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6D9E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91%</w:t>
            </w:r>
            <w:proofErr w:type="gramEnd"/>
          </w:p>
        </w:tc>
      </w:tr>
      <w:tr w:rsidR="008D3B41" w:rsidRPr="008D3B41" w14:paraId="3DD9C9D2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84A0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nedostatek finančních prostředků na inkluzi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D0A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916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E41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E72F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C872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95%</w:t>
            </w:r>
            <w:proofErr w:type="gramEnd"/>
          </w:p>
        </w:tc>
      </w:tr>
      <w:tr w:rsidR="008D3B41" w:rsidRPr="008D3B41" w14:paraId="149BAE4B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5148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nepedagogickými pracovníky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28B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0F5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476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818D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E77E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337A3C01" w14:textId="77777777" w:rsidR="008D3B41" w:rsidRDefault="008D3B41"/>
    <w:p w14:paraId="735CB426" w14:textId="77777777" w:rsidR="008D3B41" w:rsidRDefault="008D3B41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101D0562" wp14:editId="44642C23">
                <wp:extent cx="6249035" cy="5760720"/>
                <wp:effectExtent l="0" t="0" r="18415" b="11430"/>
                <wp:docPr id="12" name="Graf 12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34"/>
                  </a:graphicData>
                </a:graphic>
              </wp:inline>
            </w:drawing>
          </mc:Choice>
          <mc:Fallback>
            <w:drawing>
              <wp:inline distT="0" distB="0" distL="0" distR="0" wp14:anchorId="101D0562" wp14:editId="44642C23">
                <wp:extent cx="6249035" cy="5760720"/>
                <wp:effectExtent l="0" t="0" r="18415" b="11430"/>
                <wp:docPr id="12" name="Graf 12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 12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9035" cy="576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6780213" w14:textId="77777777" w:rsidR="008D3B41" w:rsidRDefault="008D3B41" w:rsidP="008D3B41">
      <w:r>
        <w:lastRenderedPageBreak/>
        <w:t>Z tabulky a grafu jsou zřejmé aktivity, ve kterých by se školy chtěly zlepšit. Zaměření na následující aktivity by zajistilo 81% úspěšnost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8D3B41" w:rsidRPr="008D3B41" w14:paraId="32B42766" w14:textId="77777777" w:rsidTr="00E64698">
        <w:trPr>
          <w:trHeight w:val="261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F47EE1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8D3B41" w:rsidRPr="008D3B41" w14:paraId="0AA59C62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4584D98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 asistenty pedagoga a osobními asistenty</w:t>
            </w:r>
          </w:p>
        </w:tc>
      </w:tr>
      <w:tr w:rsidR="008D3B41" w:rsidRPr="008D3B41" w14:paraId="0B4F6844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E6D1F1E" w14:textId="77777777" w:rsidR="008D3B41" w:rsidRPr="008D3B41" w:rsidRDefault="008D3B41" w:rsidP="008D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využívání PO</w:t>
            </w:r>
          </w:p>
        </w:tc>
      </w:tr>
      <w:tr w:rsidR="008D3B41" w:rsidRPr="008D3B41" w14:paraId="715D3261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5FAC2F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vzdělávání cizinců a dětí s OMJ </w:t>
            </w:r>
          </w:p>
        </w:tc>
      </w:tr>
      <w:tr w:rsidR="008D3B41" w:rsidRPr="008D3B41" w14:paraId="287996F6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62B2FF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ŠPZ</w:t>
            </w:r>
          </w:p>
        </w:tc>
      </w:tr>
      <w:tr w:rsidR="008D3B41" w:rsidRPr="008D3B41" w14:paraId="50B9F87D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A1294B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DVPP</w:t>
            </w:r>
          </w:p>
        </w:tc>
      </w:tr>
      <w:tr w:rsidR="008D3B41" w:rsidRPr="008D3B41" w14:paraId="5C2DDD65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7EAFE0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rodiči</w:t>
            </w:r>
          </w:p>
        </w:tc>
      </w:tr>
      <w:tr w:rsidR="008D3B41" w:rsidRPr="008D3B41" w14:paraId="3C2F94F3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934E4C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se ZŠ</w:t>
            </w:r>
          </w:p>
        </w:tc>
      </w:tr>
      <w:tr w:rsidR="008D3B41" w:rsidRPr="008D3B41" w14:paraId="16587EFC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71F1DE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bezpečné klima</w:t>
            </w:r>
          </w:p>
        </w:tc>
      </w:tr>
      <w:tr w:rsidR="008D3B41" w:rsidRPr="008D3B41" w14:paraId="5BEFC7F7" w14:textId="77777777" w:rsidTr="00E64698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0C38E6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speciální pedagog</w:t>
            </w:r>
          </w:p>
        </w:tc>
      </w:tr>
    </w:tbl>
    <w:p w14:paraId="18D7249A" w14:textId="77777777" w:rsidR="008D3B41" w:rsidRDefault="008D3B41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8D3B41" w:rsidRPr="008D3B41" w14:paraId="7A11454C" w14:textId="77777777" w:rsidTr="008D3B41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E192" w14:textId="0DAAAC21" w:rsidR="008D3B41" w:rsidRPr="008D3B41" w:rsidRDefault="008D3B41" w:rsidP="008A069E">
            <w:pPr>
              <w:pStyle w:val="Nadpis1"/>
              <w:rPr>
                <w:rFonts w:eastAsia="Times New Roman"/>
                <w:lang w:eastAsia="cs-CZ"/>
              </w:rPr>
            </w:pPr>
            <w:bookmarkStart w:id="27" w:name="_Toc26128051"/>
            <w:r w:rsidRPr="008D3B41">
              <w:rPr>
                <w:rFonts w:eastAsia="Times New Roman"/>
                <w:lang w:eastAsia="cs-CZ"/>
              </w:rPr>
              <w:t>Téma reflexe č. 3: Rozvoj potenciálu každého dítěte v oblasti inkluze, společného vzdělávání a rovných příležitostí.</w:t>
            </w:r>
            <w:bookmarkEnd w:id="27"/>
          </w:p>
        </w:tc>
      </w:tr>
      <w:tr w:rsidR="008D3B41" w:rsidRPr="008D3B41" w14:paraId="2542956A" w14:textId="77777777" w:rsidTr="008D3B41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7BB6" w14:textId="77777777" w:rsidR="008D3B41" w:rsidRPr="008D3B41" w:rsidRDefault="008D3B41" w:rsidP="008A069E">
            <w:pPr>
              <w:pStyle w:val="Nadpis2"/>
              <w:rPr>
                <w:rFonts w:eastAsia="Times New Roman"/>
                <w:lang w:eastAsia="cs-CZ"/>
              </w:rPr>
            </w:pPr>
            <w:bookmarkStart w:id="28" w:name="_Toc26128052"/>
            <w:r w:rsidRPr="008D3B41">
              <w:rPr>
                <w:rFonts w:eastAsia="Times New Roman"/>
                <w:lang w:eastAsia="cs-CZ"/>
              </w:rPr>
              <w:t>Oblast d) v čem potřebuje škola v daném tématu pomoci, aby se mohla zlepšit</w:t>
            </w:r>
            <w:bookmarkEnd w:id="28"/>
          </w:p>
        </w:tc>
      </w:tr>
      <w:tr w:rsidR="008D3B41" w:rsidRPr="008D3B41" w14:paraId="7D086773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C200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4035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12A9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BC54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C1C1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B76C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B41" w:rsidRPr="008D3B41" w14:paraId="4F80D76A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8FFA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448F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FA84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6842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5855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A319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B41" w:rsidRPr="008D3B41" w14:paraId="33CA9C14" w14:textId="77777777" w:rsidTr="008D3B41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CD4D57A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C0E663D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74FF7D" w14:textId="20BAA63F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7A2346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6A7E523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0E25BD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8D3B41" w:rsidRPr="008D3B41" w14:paraId="5B41721B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ED26BA0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 asistenty pedagoga a osobními asistenty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77DA7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045B6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3327E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8FA11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22C73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26%</w:t>
            </w:r>
            <w:proofErr w:type="gramEnd"/>
          </w:p>
        </w:tc>
      </w:tr>
      <w:tr w:rsidR="008D3B41" w:rsidRPr="008D3B41" w14:paraId="69370A97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C34993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DVPP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EA8F7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8E232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E6F95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F9441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B6285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41%</w:t>
            </w:r>
            <w:proofErr w:type="gramEnd"/>
          </w:p>
        </w:tc>
      </w:tr>
      <w:tr w:rsidR="008D3B41" w:rsidRPr="008D3B41" w14:paraId="118B0C01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9E3365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individuální výuka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26A32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4DD39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BAA87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DD8C9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567288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53%</w:t>
            </w:r>
            <w:proofErr w:type="gramEnd"/>
          </w:p>
        </w:tc>
      </w:tr>
      <w:tr w:rsidR="008D3B41" w:rsidRPr="008D3B41" w14:paraId="7DB10736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583C23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snížit počty žáků ve třídách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07BFE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5A4C7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3591D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286F3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3FA53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60%</w:t>
            </w:r>
            <w:proofErr w:type="gramEnd"/>
          </w:p>
        </w:tc>
      </w:tr>
      <w:tr w:rsidR="008D3B41" w:rsidRPr="008D3B41" w14:paraId="18BF6715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6EAE96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nedostatek finančních prostředků na inkluzi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2C6FA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C45E9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6DA98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0DCF1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CDF1B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68%</w:t>
            </w:r>
            <w:proofErr w:type="gramEnd"/>
          </w:p>
        </w:tc>
      </w:tr>
      <w:tr w:rsidR="008D3B41" w:rsidRPr="008D3B41" w14:paraId="3914EB9D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E2436F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nepedagogickými pracovníky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41B2A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6F3C0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5FED4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1FABB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0B785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71%</w:t>
            </w:r>
            <w:proofErr w:type="gramEnd"/>
          </w:p>
        </w:tc>
      </w:tr>
      <w:tr w:rsidR="008D3B41" w:rsidRPr="008D3B41" w14:paraId="54EEAC95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9FB47B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zajištění finančních prostředků na speciální odborníky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DBD9B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3BB48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891BF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02E82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9067E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75%</w:t>
            </w:r>
            <w:proofErr w:type="gramEnd"/>
          </w:p>
        </w:tc>
      </w:tr>
      <w:tr w:rsidR="008D3B41" w:rsidRPr="008D3B41" w14:paraId="7F3D45EA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5FBBA6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v personálním zajištění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AEC23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5EB6C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973D4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17654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941D8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79%</w:t>
            </w:r>
            <w:proofErr w:type="gramEnd"/>
          </w:p>
        </w:tc>
      </w:tr>
      <w:tr w:rsidR="008D3B41" w:rsidRPr="008D3B41" w14:paraId="3D74B297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1099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obecná nedostatečná osvěta v oblasti inkluze pro veřejnost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C1A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130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F56E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4ACF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C2E2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83%</w:t>
            </w:r>
            <w:proofErr w:type="gramEnd"/>
          </w:p>
        </w:tc>
      </w:tr>
      <w:tr w:rsidR="008D3B41" w:rsidRPr="008D3B41" w14:paraId="76A88C60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2BD0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nedostatek ICT vybavení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A60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123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4C65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9CE1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79E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86%</w:t>
            </w:r>
            <w:proofErr w:type="gramEnd"/>
          </w:p>
        </w:tc>
      </w:tr>
      <w:tr w:rsidR="008D3B41" w:rsidRPr="008D3B41" w14:paraId="3E2804F2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2993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tlum</w:t>
            </w: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očníka a překladů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B90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20F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A2CC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5671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2086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89%</w:t>
            </w:r>
            <w:proofErr w:type="gramEnd"/>
          </w:p>
        </w:tc>
      </w:tr>
      <w:tr w:rsidR="008D3B41" w:rsidRPr="008D3B41" w14:paraId="2F194206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88FD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dlouhé termíny vyšetření v ŠPZ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19E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153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B34A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F861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80CA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92%</w:t>
            </w:r>
            <w:proofErr w:type="gramEnd"/>
          </w:p>
        </w:tc>
      </w:tr>
      <w:tr w:rsidR="008D3B41" w:rsidRPr="008D3B41" w14:paraId="3E51CEE0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A93B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snížení administrativy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407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A47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1580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90E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ECF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96%</w:t>
            </w:r>
            <w:proofErr w:type="gramEnd"/>
          </w:p>
        </w:tc>
      </w:tr>
      <w:tr w:rsidR="008D3B41" w:rsidRPr="008D3B41" w14:paraId="5DBAF6B1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31DA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zlepšit vybavení MŠ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672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907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C401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436F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D254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6896DA76" w14:textId="77777777" w:rsidR="008D3B41" w:rsidRDefault="008D3B41"/>
    <w:p w14:paraId="7E47CBDC" w14:textId="77777777" w:rsidR="008D3B41" w:rsidRDefault="008D3B41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51FE02A5" wp14:editId="18B85C2B">
                <wp:extent cx="5594350" cy="5760720"/>
                <wp:effectExtent l="0" t="0" r="6350" b="11430"/>
                <wp:docPr id="13" name="Graf 13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36"/>
                  </a:graphicData>
                </a:graphic>
              </wp:inline>
            </w:drawing>
          </mc:Choice>
          <mc:Fallback>
            <w:drawing>
              <wp:inline distT="0" distB="0" distL="0" distR="0" wp14:anchorId="51FE02A5" wp14:editId="18B85C2B">
                <wp:extent cx="5594350" cy="5760720"/>
                <wp:effectExtent l="0" t="0" r="6350" b="11430"/>
                <wp:docPr id="13" name="Graf 13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 13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3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4350" cy="576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364C5D0" w14:textId="77777777" w:rsidR="008D3B41" w:rsidRDefault="008D3B41"/>
    <w:p w14:paraId="6C057F06" w14:textId="7F99AF1D" w:rsidR="008D3B41" w:rsidRDefault="008D3B41" w:rsidP="008D3B41">
      <w:r>
        <w:t>Z tabulky a grafu jsou zřejmé aktivity, ve kterých by školy chtěly pomoci, aby se mohly zlepšit. Zaměření na následující aktivity by zajistilo 79% úspěšnost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8D3B41" w:rsidRPr="008D3B41" w14:paraId="1A49A103" w14:textId="77777777" w:rsidTr="008D3B41">
        <w:trPr>
          <w:trHeight w:val="21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9E6E771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8D3B41" w:rsidRPr="008D3B41" w14:paraId="014DE272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5B2A418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 asistenty pedagoga a osobními asistenty</w:t>
            </w:r>
          </w:p>
        </w:tc>
      </w:tr>
      <w:tr w:rsidR="008D3B41" w:rsidRPr="008D3B41" w14:paraId="060CE6DB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F4EBF5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DVPP</w:t>
            </w:r>
          </w:p>
        </w:tc>
      </w:tr>
      <w:tr w:rsidR="008D3B41" w:rsidRPr="008D3B41" w14:paraId="1DEEEEBD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011E29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individuální výuka</w:t>
            </w:r>
          </w:p>
        </w:tc>
      </w:tr>
      <w:tr w:rsidR="008D3B41" w:rsidRPr="008D3B41" w14:paraId="0B4298D3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4990BD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snížit počty žáků ve třídách</w:t>
            </w:r>
          </w:p>
        </w:tc>
      </w:tr>
      <w:tr w:rsidR="008D3B41" w:rsidRPr="008D3B41" w14:paraId="7A6E07E9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ED9B5D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nedostatek finančních prostředků na inkluzi</w:t>
            </w:r>
          </w:p>
        </w:tc>
      </w:tr>
      <w:tr w:rsidR="008D3B41" w:rsidRPr="008D3B41" w14:paraId="2E7DC4F5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3280A2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nepedagogickými pracovníky</w:t>
            </w:r>
          </w:p>
        </w:tc>
      </w:tr>
      <w:tr w:rsidR="008D3B41" w:rsidRPr="008D3B41" w14:paraId="6C4997ED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F9B961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zajištění finančních prostředků na speciální odborníky</w:t>
            </w:r>
          </w:p>
        </w:tc>
      </w:tr>
      <w:tr w:rsidR="008D3B41" w:rsidRPr="008D3B41" w14:paraId="2F42E4CC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564932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v personálním zajištění</w:t>
            </w:r>
          </w:p>
        </w:tc>
      </w:tr>
    </w:tbl>
    <w:p w14:paraId="34503396" w14:textId="77777777" w:rsidR="008D3B41" w:rsidRDefault="008D3B41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8D3B41" w:rsidRPr="008D3B41" w14:paraId="09F7E9B6" w14:textId="77777777" w:rsidTr="008D3B41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D44B" w14:textId="45DFF1BB" w:rsidR="008D3B41" w:rsidRPr="008D3B41" w:rsidRDefault="008D3B41" w:rsidP="008A069E">
            <w:pPr>
              <w:pStyle w:val="Nadpis1"/>
              <w:rPr>
                <w:rFonts w:eastAsia="Times New Roman"/>
                <w:lang w:eastAsia="cs-CZ"/>
              </w:rPr>
            </w:pPr>
            <w:bookmarkStart w:id="29" w:name="_Toc26128053"/>
            <w:r w:rsidRPr="008D3B41">
              <w:rPr>
                <w:rFonts w:eastAsia="Times New Roman"/>
                <w:lang w:eastAsia="cs-CZ"/>
              </w:rPr>
              <w:t>Téma reflexe č. 3: Rozvoj potenciálu každého dítěte v oblasti inkluze, společného vzdělávání a rovných příležitostí.</w:t>
            </w:r>
            <w:bookmarkEnd w:id="29"/>
          </w:p>
        </w:tc>
      </w:tr>
      <w:tr w:rsidR="008D3B41" w:rsidRPr="008D3B41" w14:paraId="19C87934" w14:textId="77777777" w:rsidTr="008D3B41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A1E5" w14:textId="77777777" w:rsidR="008D3B41" w:rsidRPr="008D3B41" w:rsidRDefault="008D3B41" w:rsidP="008A069E">
            <w:pPr>
              <w:pStyle w:val="Nadpis2"/>
              <w:rPr>
                <w:rFonts w:eastAsia="Times New Roman"/>
                <w:lang w:eastAsia="cs-CZ"/>
              </w:rPr>
            </w:pPr>
            <w:bookmarkStart w:id="30" w:name="_Toc26128054"/>
            <w:r w:rsidRPr="008D3B41">
              <w:rPr>
                <w:rFonts w:eastAsia="Times New Roman"/>
                <w:lang w:eastAsia="cs-CZ"/>
              </w:rPr>
              <w:t>Oblast e) co se nepovedlo zrealizovat a jaké byly příčiny</w:t>
            </w:r>
            <w:bookmarkEnd w:id="30"/>
            <w:r w:rsidRPr="008D3B41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8D3B41" w:rsidRPr="008D3B41" w14:paraId="4A8AF4C6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7D68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DD7F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F506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E79A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0C0A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904E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B41" w:rsidRPr="008D3B41" w14:paraId="36311214" w14:textId="77777777" w:rsidTr="008D3B41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341C" w14:textId="77777777" w:rsidR="008D3B41" w:rsidRPr="008D3B41" w:rsidRDefault="008D3B41" w:rsidP="008D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EA63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DE76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3082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A452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C75E" w14:textId="77777777" w:rsidR="008D3B41" w:rsidRPr="008D3B41" w:rsidRDefault="008D3B41" w:rsidP="008D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B41" w:rsidRPr="008D3B41" w14:paraId="6FD7E78C" w14:textId="77777777" w:rsidTr="006D3D43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8F5432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9DCE37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CFCFBD5" w14:textId="424DECF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055EAEE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226A0E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4B5A67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8D3B41" w:rsidRPr="008D3B41" w14:paraId="0B7CC3F4" w14:textId="77777777" w:rsidTr="006D3D43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8DAE6A9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 asistenty pedagoga a osobními asistenty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CFC48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B32E7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09256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ED9CE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A9A07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14%</w:t>
            </w:r>
            <w:proofErr w:type="gramEnd"/>
          </w:p>
        </w:tc>
      </w:tr>
      <w:tr w:rsidR="008D3B41" w:rsidRPr="008D3B41" w14:paraId="31733B0F" w14:textId="77777777" w:rsidTr="006D3D43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4C762442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vzdělávání cizinců a dětí s OMJ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59CFC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85741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C36BF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13072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06443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28%</w:t>
            </w:r>
            <w:proofErr w:type="gramEnd"/>
          </w:p>
        </w:tc>
      </w:tr>
      <w:tr w:rsidR="008D3B41" w:rsidRPr="008D3B41" w14:paraId="3508AC33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AD82D2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DVPP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807A0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D4FEF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45D63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38EF2D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3C655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39%</w:t>
            </w:r>
            <w:proofErr w:type="gramEnd"/>
          </w:p>
        </w:tc>
      </w:tr>
      <w:tr w:rsidR="008D3B41" w:rsidRPr="008D3B41" w14:paraId="46DCA962" w14:textId="77777777" w:rsidTr="006D3D43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C2E217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rodiči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6863B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C6821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7A0DB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6DF3E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32185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53%</w:t>
            </w:r>
            <w:proofErr w:type="gramEnd"/>
          </w:p>
        </w:tc>
      </w:tr>
      <w:tr w:rsidR="008D3B41" w:rsidRPr="008D3B41" w14:paraId="30AB2959" w14:textId="77777777" w:rsidTr="006D3D43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A5ADE09" w14:textId="77777777" w:rsidR="008D3B41" w:rsidRPr="008D3B41" w:rsidRDefault="008D3B41" w:rsidP="008D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bezbariérovost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04B30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559A8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168F6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883238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FB52F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58%</w:t>
            </w:r>
            <w:proofErr w:type="gramEnd"/>
          </w:p>
        </w:tc>
      </w:tr>
      <w:tr w:rsidR="008D3B41" w:rsidRPr="008D3B41" w14:paraId="02B3E934" w14:textId="77777777" w:rsidTr="006D3D43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5DFDB8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přechod z MŠ do ZŠ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DB532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1130A4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83F5F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80F92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E21106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65%</w:t>
            </w:r>
            <w:proofErr w:type="gramEnd"/>
          </w:p>
        </w:tc>
      </w:tr>
      <w:tr w:rsidR="008D3B41" w:rsidRPr="008D3B41" w14:paraId="6719FD04" w14:textId="77777777" w:rsidTr="006D3D43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061115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snížit počty žáků ve třídách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CA3E6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C7E15C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1D634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75B6D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F4241B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72%</w:t>
            </w:r>
            <w:proofErr w:type="gramEnd"/>
          </w:p>
        </w:tc>
      </w:tr>
      <w:tr w:rsidR="008D3B41" w:rsidRPr="008D3B41" w14:paraId="7B1F0D4D" w14:textId="77777777" w:rsidTr="006D3D43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0C8128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nedostatek finančních prostředků na inkluzi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C3BB4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F4E51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06849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189241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AFB0D0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79%</w:t>
            </w:r>
            <w:proofErr w:type="gramEnd"/>
          </w:p>
        </w:tc>
      </w:tr>
      <w:tr w:rsidR="008D3B41" w:rsidRPr="008D3B41" w14:paraId="5DFB00B0" w14:textId="77777777" w:rsidTr="006D3D43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38FB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nepedagogickými pracovníky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F8A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230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561A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0917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A8DB3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86%</w:t>
            </w:r>
            <w:proofErr w:type="gramEnd"/>
          </w:p>
        </w:tc>
      </w:tr>
      <w:tr w:rsidR="008D3B41" w:rsidRPr="008D3B41" w14:paraId="69FC4C1C" w14:textId="77777777" w:rsidTr="006D3D43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5907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dlouhé termíny vyšetření v ŠPZ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030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5187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3848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F283E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7DB7F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93%</w:t>
            </w:r>
            <w:proofErr w:type="gramEnd"/>
          </w:p>
        </w:tc>
      </w:tr>
      <w:tr w:rsidR="008D3B41" w:rsidRPr="008D3B41" w14:paraId="376241D3" w14:textId="77777777" w:rsidTr="006D3D43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B820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zlepšit vybavení MŠ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50F5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9CB9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33742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B8E7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5E4AA" w14:textId="77777777" w:rsidR="008D3B41" w:rsidRPr="008D3B41" w:rsidRDefault="008D3B41" w:rsidP="008D3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4F83FD10" w14:textId="77777777" w:rsidR="008D3B41" w:rsidRDefault="008D3B41"/>
    <w:p w14:paraId="15903E9C" w14:textId="77777777" w:rsidR="008D3B41" w:rsidRDefault="008D3B41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73B4AA7F" wp14:editId="74FDB1E9">
                <wp:extent cx="5626735" cy="5760720"/>
                <wp:effectExtent l="0" t="0" r="12065" b="11430"/>
                <wp:docPr id="14" name="Graf 14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38"/>
                  </a:graphicData>
                </a:graphic>
              </wp:inline>
            </w:drawing>
          </mc:Choice>
          <mc:Fallback>
            <w:drawing>
              <wp:inline distT="0" distB="0" distL="0" distR="0" wp14:anchorId="73B4AA7F" wp14:editId="74FDB1E9">
                <wp:extent cx="5626735" cy="5760720"/>
                <wp:effectExtent l="0" t="0" r="12065" b="11430"/>
                <wp:docPr id="14" name="Graf 14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Graf 14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6735" cy="576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9BE9A72" w14:textId="77777777" w:rsidR="008D3B41" w:rsidRDefault="008D3B41" w:rsidP="008D3B41">
      <w:r>
        <w:lastRenderedPageBreak/>
        <w:t>Z tabulky a grafu jsou zřejmé aktivity, které se nepovedlo zrealizovat. Zaměření na následující aktivity by zajistilo 79% úspěšnost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8D3B41" w:rsidRPr="008D3B41" w14:paraId="7DBD4A45" w14:textId="77777777" w:rsidTr="006D3D43">
        <w:trPr>
          <w:trHeight w:val="261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37F4F7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8D3B41" w:rsidRPr="008D3B41" w14:paraId="1738DD96" w14:textId="77777777" w:rsidTr="006D3D43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1D72F27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 asistenty pedagoga a osobními asistenty</w:t>
            </w:r>
          </w:p>
        </w:tc>
      </w:tr>
      <w:tr w:rsidR="008D3B41" w:rsidRPr="008D3B41" w14:paraId="4B8F6195" w14:textId="77777777" w:rsidTr="006D3D43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9984FA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vzdělávání cizinců a dětí s OMJ </w:t>
            </w:r>
          </w:p>
        </w:tc>
      </w:tr>
      <w:tr w:rsidR="008D3B41" w:rsidRPr="008D3B41" w14:paraId="3C47C43C" w14:textId="77777777" w:rsidTr="008D3B41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9F6738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DVPP</w:t>
            </w:r>
          </w:p>
        </w:tc>
      </w:tr>
      <w:tr w:rsidR="008D3B41" w:rsidRPr="008D3B41" w14:paraId="385C684E" w14:textId="77777777" w:rsidTr="006D3D43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3FF310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spolupráce s rodiči</w:t>
            </w:r>
          </w:p>
        </w:tc>
      </w:tr>
      <w:tr w:rsidR="008D3B41" w:rsidRPr="008D3B41" w14:paraId="2A170B47" w14:textId="77777777" w:rsidTr="006D3D43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C1A5AB7" w14:textId="77777777" w:rsidR="008D3B41" w:rsidRPr="008D3B41" w:rsidRDefault="008D3B41" w:rsidP="008D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bezbariérovost</w:t>
            </w:r>
          </w:p>
        </w:tc>
      </w:tr>
      <w:tr w:rsidR="008D3B41" w:rsidRPr="008D3B41" w14:paraId="31F6B598" w14:textId="77777777" w:rsidTr="006D3D43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1872BE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přechod z MŠ do ZŠ</w:t>
            </w:r>
          </w:p>
        </w:tc>
      </w:tr>
      <w:tr w:rsidR="008D3B41" w:rsidRPr="008D3B41" w14:paraId="2B32E000" w14:textId="77777777" w:rsidTr="006D3D43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A16880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snížit počty žáků ve třídách</w:t>
            </w:r>
          </w:p>
        </w:tc>
      </w:tr>
      <w:tr w:rsidR="008D3B41" w:rsidRPr="008D3B41" w14:paraId="6FEFCF54" w14:textId="77777777" w:rsidTr="006D3D43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C8303F" w14:textId="77777777" w:rsidR="008D3B41" w:rsidRPr="008D3B41" w:rsidRDefault="008D3B41" w:rsidP="008D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B41">
              <w:rPr>
                <w:rFonts w:ascii="Calibri" w:eastAsia="Times New Roman" w:hAnsi="Calibri" w:cs="Calibri"/>
                <w:color w:val="000000"/>
                <w:lang w:eastAsia="cs-CZ"/>
              </w:rPr>
              <w:t>nedostatek finančních prostředků na inkluzi</w:t>
            </w:r>
          </w:p>
        </w:tc>
      </w:tr>
    </w:tbl>
    <w:p w14:paraId="5DF1BFAD" w14:textId="77777777" w:rsidR="008D3B41" w:rsidRDefault="008D3B41" w:rsidP="008D3B41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D0769C" w:rsidRPr="00D0769C" w14:paraId="7A0838DC" w14:textId="77777777" w:rsidTr="00D0769C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3AEC" w14:textId="4288A0EA" w:rsidR="00D0769C" w:rsidRPr="00D0769C" w:rsidRDefault="00D0769C" w:rsidP="008A069E">
            <w:pPr>
              <w:pStyle w:val="Nadpis1"/>
              <w:rPr>
                <w:rFonts w:eastAsia="Times New Roman"/>
                <w:lang w:eastAsia="cs-CZ"/>
              </w:rPr>
            </w:pPr>
            <w:bookmarkStart w:id="31" w:name="_Toc26128055"/>
            <w:r w:rsidRPr="00D0769C">
              <w:rPr>
                <w:rFonts w:eastAsia="Times New Roman"/>
                <w:lang w:eastAsia="cs-CZ"/>
              </w:rPr>
              <w:t>Téma reflexe č. 4: Rozvoj potenciálu každého dítěte a žáka v oblasti EVVO a polytechniky</w:t>
            </w:r>
            <w:bookmarkEnd w:id="31"/>
          </w:p>
        </w:tc>
      </w:tr>
      <w:tr w:rsidR="00D0769C" w:rsidRPr="00D0769C" w14:paraId="78FE9ABF" w14:textId="77777777" w:rsidTr="00D0769C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5AEA" w14:textId="77777777" w:rsidR="00D0769C" w:rsidRPr="00D0769C" w:rsidRDefault="00D0769C" w:rsidP="008A069E">
            <w:pPr>
              <w:pStyle w:val="Nadpis2"/>
              <w:rPr>
                <w:rFonts w:eastAsia="Times New Roman"/>
                <w:lang w:eastAsia="cs-CZ"/>
              </w:rPr>
            </w:pPr>
            <w:bookmarkStart w:id="32" w:name="_Toc26128056"/>
            <w:r w:rsidRPr="00D0769C">
              <w:rPr>
                <w:rFonts w:eastAsia="Times New Roman"/>
                <w:lang w:eastAsia="cs-CZ"/>
              </w:rPr>
              <w:t>Oblast a) co proběhlo v daném tématu dobře</w:t>
            </w:r>
            <w:bookmarkEnd w:id="32"/>
          </w:p>
        </w:tc>
      </w:tr>
      <w:tr w:rsidR="00D0769C" w:rsidRPr="00D0769C" w14:paraId="20409A9C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8620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5378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CDE7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F04F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EBEE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CC25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769C" w:rsidRPr="00D0769C" w14:paraId="2DD25053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0D1D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0573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E68B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2D33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DB09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DC7C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769C" w:rsidRPr="00D0769C" w14:paraId="7B1B70DE" w14:textId="77777777" w:rsidTr="00D0769C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8603A5E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AC2D86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E5B2D71" w14:textId="18287252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EB37FF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CCFF359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Relativní četnost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B782A2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D0769C" w:rsidRPr="00D0769C" w14:paraId="5EE0FDBD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C5E3B1" w14:textId="77777777" w:rsidR="00D0769C" w:rsidRPr="00D0769C" w:rsidRDefault="00E0319A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ktivity podporující poznávání světa a přírody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BCDEA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B5C4D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4C693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6CE3A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666FE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19%</w:t>
            </w:r>
            <w:proofErr w:type="gramEnd"/>
          </w:p>
        </w:tc>
      </w:tr>
      <w:tr w:rsidR="00D0769C" w:rsidRPr="00D0769C" w14:paraId="7B4A1E36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873144C" w14:textId="77777777" w:rsidR="00D0769C" w:rsidRPr="00D0769C" w:rsidRDefault="00E0319A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ráce a hry se stavebnicemi a drobným materiálem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DEA33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29504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F963A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7199F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2BB84C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28%</w:t>
            </w:r>
            <w:proofErr w:type="gramEnd"/>
          </w:p>
        </w:tc>
      </w:tr>
      <w:tr w:rsidR="00D0769C" w:rsidRPr="00D0769C" w14:paraId="154B5828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75FF51" w14:textId="77777777" w:rsidR="00D0769C" w:rsidRPr="00D0769C" w:rsidRDefault="00E0319A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ealizace školních programů a projektů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D0B07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0E067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19EECC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EAE87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E50DB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34%</w:t>
            </w:r>
            <w:proofErr w:type="gramEnd"/>
          </w:p>
        </w:tc>
      </w:tr>
      <w:tr w:rsidR="00D0769C" w:rsidRPr="00D0769C" w14:paraId="325A6DB1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81BEFE" w14:textId="77777777" w:rsidR="00D0769C" w:rsidRPr="00D0769C" w:rsidRDefault="00E0319A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polupráce s rodiči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88BC3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A853D5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A4D66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C277A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74FEA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41%</w:t>
            </w:r>
            <w:proofErr w:type="gramEnd"/>
          </w:p>
        </w:tc>
      </w:tr>
      <w:tr w:rsidR="00D0769C" w:rsidRPr="00D0769C" w14:paraId="72FBC96C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2EE00A" w14:textId="77777777" w:rsidR="00D0769C" w:rsidRPr="00D0769C" w:rsidRDefault="00E0319A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polupráce se ZŠ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55B71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5D2CC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8B458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F71C3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02517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48%</w:t>
            </w:r>
            <w:proofErr w:type="gramEnd"/>
          </w:p>
        </w:tc>
      </w:tr>
      <w:tr w:rsidR="00D0769C" w:rsidRPr="00D0769C" w14:paraId="60243D9B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6B1EDC" w14:textId="77777777" w:rsidR="00D0769C" w:rsidRPr="00D0769C" w:rsidRDefault="00E0319A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polupráce s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8BA3A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13282C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F8F14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4D341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D3530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53%</w:t>
            </w:r>
            <w:proofErr w:type="gramEnd"/>
          </w:p>
        </w:tc>
      </w:tr>
      <w:tr w:rsidR="00D0769C" w:rsidRPr="00D0769C" w14:paraId="7E4F68AD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5C40E4" w14:textId="77777777" w:rsidR="00D0769C" w:rsidRPr="00D0769C" w:rsidRDefault="00E0319A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dílení dobré praxe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32660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804C3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F9C77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66952C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758A8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59%</w:t>
            </w:r>
            <w:proofErr w:type="gramEnd"/>
          </w:p>
        </w:tc>
      </w:tr>
      <w:tr w:rsidR="00D0769C" w:rsidRPr="00D0769C" w14:paraId="756C829F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6FB1C1" w14:textId="77777777" w:rsidR="00D0769C" w:rsidRPr="00D0769C" w:rsidRDefault="00E0319A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ávštěvy </w:t>
            </w:r>
            <w:proofErr w:type="spell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Techmánie</w:t>
            </w:r>
            <w:proofErr w:type="spell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, Centra robotiky, exkurze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030B2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CFF9C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AD8DD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26A54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9F758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64%</w:t>
            </w:r>
            <w:proofErr w:type="gramEnd"/>
          </w:p>
        </w:tc>
      </w:tr>
      <w:tr w:rsidR="00D0769C" w:rsidRPr="00D0769C" w14:paraId="04EC6100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DC1229" w14:textId="77777777" w:rsidR="00D0769C" w:rsidRPr="00D0769C" w:rsidRDefault="00E0319A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eznamování s řemesly, </w:t>
            </w:r>
            <w:proofErr w:type="gram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exkurze - řemeslné</w:t>
            </w:r>
            <w:proofErr w:type="gram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dílny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B1873C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9DE88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EF6EA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75833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37C0C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71%</w:t>
            </w:r>
            <w:proofErr w:type="gramEnd"/>
          </w:p>
        </w:tc>
      </w:tr>
      <w:tr w:rsidR="00D0769C" w:rsidRPr="00D0769C" w14:paraId="255ADA44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B51FF62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ákup pomůcek, polytechnické stavebnice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BF504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76BEF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89763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888C9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87808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77%</w:t>
            </w:r>
            <w:proofErr w:type="gramEnd"/>
          </w:p>
        </w:tc>
      </w:tr>
      <w:tr w:rsidR="00D0769C" w:rsidRPr="00D0769C" w14:paraId="70AB1B22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9743C18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ráce a hry s přírodními materiály, práce na zahradě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3232F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D939A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86212C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B37CE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CBCE0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81%</w:t>
            </w:r>
            <w:proofErr w:type="gramEnd"/>
          </w:p>
        </w:tc>
      </w:tr>
      <w:tr w:rsidR="00D0769C" w:rsidRPr="00D0769C" w14:paraId="15D09A1C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E395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čast na workshopech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AB4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04F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CA4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EF5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05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86%</w:t>
            </w:r>
            <w:proofErr w:type="gramEnd"/>
          </w:p>
        </w:tc>
      </w:tr>
      <w:tr w:rsidR="00D0769C" w:rsidRPr="00D0769C" w14:paraId="68300413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F457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rantový program Zelený poklad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BB7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D86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FF7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A76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34D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88%</w:t>
            </w:r>
            <w:proofErr w:type="gramEnd"/>
          </w:p>
        </w:tc>
      </w:tr>
      <w:tr w:rsidR="00D0769C" w:rsidRPr="00D0769C" w14:paraId="3E4654A3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3821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rojekt Podpora odborného vzdělávání v 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FAB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34B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1C5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8F6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FD3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91%</w:t>
            </w:r>
            <w:proofErr w:type="gramEnd"/>
          </w:p>
        </w:tc>
      </w:tr>
      <w:tr w:rsidR="00D0769C" w:rsidRPr="00D0769C" w14:paraId="4B5831CD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BEA8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obyty v přírodě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EF1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6C0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147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35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F62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93%</w:t>
            </w:r>
            <w:proofErr w:type="gramEnd"/>
          </w:p>
        </w:tc>
      </w:tr>
      <w:tr w:rsidR="00D0769C" w:rsidRPr="00D0769C" w14:paraId="44BA9FC3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5413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alší vzdělávání PP, semináře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252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71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99B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1DA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BE2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94%</w:t>
            </w:r>
            <w:proofErr w:type="gramEnd"/>
          </w:p>
        </w:tc>
      </w:tr>
      <w:tr w:rsidR="00D0769C" w:rsidRPr="00D0769C" w14:paraId="045926BC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C665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řídění odpadu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E045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66C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6EA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247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3E2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95%</w:t>
            </w:r>
            <w:proofErr w:type="gramEnd"/>
          </w:p>
        </w:tc>
      </w:tr>
      <w:tr w:rsidR="00D0769C" w:rsidRPr="00D0769C" w14:paraId="712C4FF2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9A5D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stanoven pracovník zodpovědný za rozvoj polytechnického vzdělávání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D81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09B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0BD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5CA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DCB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96%</w:t>
            </w:r>
            <w:proofErr w:type="gramEnd"/>
          </w:p>
        </w:tc>
      </w:tr>
      <w:tr w:rsidR="00D0769C" w:rsidRPr="00D0769C" w14:paraId="083A10E5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D878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yužívání ICT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609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4BE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300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AAAC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8DC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98%</w:t>
            </w:r>
            <w:proofErr w:type="gramEnd"/>
          </w:p>
        </w:tc>
      </w:tr>
      <w:tr w:rsidR="00D0769C" w:rsidRPr="00D0769C" w14:paraId="2327F24A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CF7F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yužití informací z webu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1EB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3BA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5CF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AED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62C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99%</w:t>
            </w:r>
            <w:proofErr w:type="gramEnd"/>
          </w:p>
        </w:tc>
      </w:tr>
      <w:tr w:rsidR="00D0769C" w:rsidRPr="00D0769C" w14:paraId="135D8F3F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C8BD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ávštěvy ekofarmy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DBE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975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D88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662C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94B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074D180A" w14:textId="77777777" w:rsidR="008D3B41" w:rsidRDefault="008D3B41"/>
    <w:p w14:paraId="339FFB4B" w14:textId="77777777" w:rsidR="00D0769C" w:rsidRDefault="00D0769C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439F2783" wp14:editId="4BBBADC5">
                <wp:extent cx="5419725" cy="3848100"/>
                <wp:effectExtent l="0" t="0" r="9525" b="0"/>
                <wp:docPr id="15" name="Graf 15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40"/>
                  </a:graphicData>
                </a:graphic>
              </wp:inline>
            </w:drawing>
          </mc:Choice>
          <mc:Fallback>
            <w:drawing>
              <wp:inline distT="0" distB="0" distL="0" distR="0" wp14:anchorId="439F2783" wp14:editId="4BBBADC5">
                <wp:extent cx="5419725" cy="3848100"/>
                <wp:effectExtent l="0" t="0" r="9525" b="0"/>
                <wp:docPr id="15" name="Graf 15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Graf 15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9725" cy="3848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B7846E9" w14:textId="77777777" w:rsidR="00D0769C" w:rsidRDefault="00D0769C" w:rsidP="00D0769C">
      <w:r>
        <w:t>Z tabulky a grafu jsou zřejmé aktivity, ve kterých školy hodnotí, co proběhlo v daném tématu dobře. Zaměření na následující aktivity zajišťuje 81% úspěšnosti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D0769C" w:rsidRPr="00D0769C" w14:paraId="28725EF2" w14:textId="77777777" w:rsidTr="00D0769C">
        <w:trPr>
          <w:trHeight w:val="2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452A3D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D0769C" w:rsidRPr="00D0769C" w14:paraId="1861A1B8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B13C43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ktivity podporující poznávání světa a přírody</w:t>
            </w:r>
          </w:p>
        </w:tc>
      </w:tr>
      <w:tr w:rsidR="00D0769C" w:rsidRPr="00D0769C" w14:paraId="4ED60218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485DF57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ráce a hry se stavebnicemi a drobným materiálem</w:t>
            </w:r>
          </w:p>
        </w:tc>
      </w:tr>
      <w:tr w:rsidR="00D0769C" w:rsidRPr="00D0769C" w14:paraId="43754809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1B255E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ealizace školních programů a projektů</w:t>
            </w:r>
          </w:p>
        </w:tc>
      </w:tr>
      <w:tr w:rsidR="00D0769C" w:rsidRPr="00D0769C" w14:paraId="51C3D5EE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5966A7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polupráce s rodiči</w:t>
            </w:r>
          </w:p>
        </w:tc>
      </w:tr>
      <w:tr w:rsidR="00D0769C" w:rsidRPr="00D0769C" w14:paraId="62871ECE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F2ED51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polupráce se ZŠ</w:t>
            </w:r>
          </w:p>
        </w:tc>
      </w:tr>
      <w:tr w:rsidR="00D0769C" w:rsidRPr="00D0769C" w14:paraId="796C63CC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B5B1A1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polupráce s NO</w:t>
            </w:r>
          </w:p>
        </w:tc>
      </w:tr>
      <w:tr w:rsidR="00D0769C" w:rsidRPr="00D0769C" w14:paraId="28B5A03A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3D821E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dílení dobré praxe</w:t>
            </w:r>
          </w:p>
        </w:tc>
      </w:tr>
      <w:tr w:rsidR="00D0769C" w:rsidRPr="00D0769C" w14:paraId="0F3FC097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D0970D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ávštěvy </w:t>
            </w:r>
            <w:proofErr w:type="spell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Techmánie</w:t>
            </w:r>
            <w:proofErr w:type="spell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, Centra robotiky, exkurze</w:t>
            </w:r>
          </w:p>
        </w:tc>
      </w:tr>
      <w:tr w:rsidR="00D0769C" w:rsidRPr="00D0769C" w14:paraId="01D2946C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CC25CB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eznamování s řemesly, </w:t>
            </w:r>
            <w:proofErr w:type="gram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exkurze - řemeslné</w:t>
            </w:r>
            <w:proofErr w:type="gram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dílny</w:t>
            </w:r>
          </w:p>
        </w:tc>
      </w:tr>
      <w:tr w:rsidR="00D0769C" w:rsidRPr="00D0769C" w14:paraId="0F900883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694A524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ákup pomůcek, polytechnické stavebnice</w:t>
            </w:r>
          </w:p>
        </w:tc>
      </w:tr>
      <w:tr w:rsidR="00D0769C" w:rsidRPr="00D0769C" w14:paraId="47843538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3A33710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ráce a hry s přírodními materiály, práce na zahradě</w:t>
            </w:r>
          </w:p>
        </w:tc>
      </w:tr>
    </w:tbl>
    <w:p w14:paraId="35FA83B8" w14:textId="77777777" w:rsidR="00D0769C" w:rsidRDefault="00D0769C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D0769C" w:rsidRPr="00D0769C" w14:paraId="061BB23B" w14:textId="77777777" w:rsidTr="00D0769C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E7E2" w14:textId="13C46748" w:rsidR="00D0769C" w:rsidRPr="00D0769C" w:rsidRDefault="00D0769C" w:rsidP="008A069E">
            <w:pPr>
              <w:pStyle w:val="Nadpis1"/>
              <w:rPr>
                <w:rFonts w:eastAsia="Times New Roman"/>
                <w:lang w:eastAsia="cs-CZ"/>
              </w:rPr>
            </w:pPr>
            <w:bookmarkStart w:id="33" w:name="_Toc26128057"/>
            <w:r w:rsidRPr="00D0769C">
              <w:rPr>
                <w:rFonts w:eastAsia="Times New Roman"/>
                <w:lang w:eastAsia="cs-CZ"/>
              </w:rPr>
              <w:t>Téma reflexe č. 4: Rozvoj potenciálu každého dítěte a žáka v oblasti EVVO a polytechniky</w:t>
            </w:r>
            <w:bookmarkEnd w:id="33"/>
          </w:p>
        </w:tc>
      </w:tr>
      <w:tr w:rsidR="00D0769C" w:rsidRPr="00D0769C" w14:paraId="2FBECACB" w14:textId="77777777" w:rsidTr="00D0769C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2ED6" w14:textId="77777777" w:rsidR="00D0769C" w:rsidRPr="00D0769C" w:rsidRDefault="00D0769C" w:rsidP="008A069E">
            <w:pPr>
              <w:pStyle w:val="Nadpis2"/>
              <w:rPr>
                <w:rFonts w:eastAsia="Times New Roman"/>
                <w:lang w:eastAsia="cs-CZ"/>
              </w:rPr>
            </w:pPr>
            <w:bookmarkStart w:id="34" w:name="_Toc26128058"/>
            <w:r w:rsidRPr="00D0769C">
              <w:rPr>
                <w:rFonts w:eastAsia="Times New Roman"/>
                <w:lang w:eastAsia="cs-CZ"/>
              </w:rPr>
              <w:t>Oblast b) v čem byla v daném tématu úspěšná</w:t>
            </w:r>
            <w:bookmarkEnd w:id="34"/>
          </w:p>
        </w:tc>
      </w:tr>
      <w:tr w:rsidR="00D0769C" w:rsidRPr="00D0769C" w14:paraId="01FEFDB2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9BBF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CB98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84EC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3192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6DBA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618C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769C" w:rsidRPr="00D0769C" w14:paraId="685BC9E6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543B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289C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DCF6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9F9C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0022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F7BD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769C" w:rsidRPr="00D0769C" w14:paraId="34BADA48" w14:textId="77777777" w:rsidTr="00D0769C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45D7E42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C16D90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4950101" w14:textId="3E74295F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3547F72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AA0A77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Relativní četnost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56026BC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D0769C" w:rsidRPr="00D0769C" w14:paraId="162CEC8C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54C9C7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emináře, další vzdělávání 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CDDE6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D968FC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9D707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F0C58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D5766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15%</w:t>
            </w:r>
            <w:proofErr w:type="gramEnd"/>
          </w:p>
        </w:tc>
      </w:tr>
      <w:tr w:rsidR="00D0769C" w:rsidRPr="00D0769C" w14:paraId="02E64E5B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47B6C22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polupráce s MŠ, ZŠ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F033D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0075C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B30425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B2E9C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BED46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30%</w:t>
            </w:r>
            <w:proofErr w:type="gramEnd"/>
          </w:p>
        </w:tc>
      </w:tr>
      <w:tr w:rsidR="00D0769C" w:rsidRPr="00D0769C" w14:paraId="1F560B94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858A69D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polupráce s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FCBFA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51931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845A8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92CFD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3BD48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42%</w:t>
            </w:r>
            <w:proofErr w:type="gramEnd"/>
          </w:p>
        </w:tc>
      </w:tr>
      <w:tr w:rsidR="00D0769C" w:rsidRPr="00D0769C" w14:paraId="7E63A863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306E509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polupráce se ZOO a BZ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8D73E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A4DC8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AE19D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230AC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623A4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53%</w:t>
            </w:r>
            <w:proofErr w:type="gramEnd"/>
          </w:p>
        </w:tc>
      </w:tr>
      <w:tr w:rsidR="00D0769C" w:rsidRPr="00D0769C" w14:paraId="542F3D78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03FC6F0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ealizace školních programů projektů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BFD17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D3616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4C757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43809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AA092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62%</w:t>
            </w:r>
            <w:proofErr w:type="gramEnd"/>
          </w:p>
        </w:tc>
      </w:tr>
      <w:tr w:rsidR="00D0769C" w:rsidRPr="00D0769C" w14:paraId="45B92088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5605ED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apojení rodičů a veřejnosti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2E2D1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83A21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EE400C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1BD13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36286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71%</w:t>
            </w:r>
            <w:proofErr w:type="gramEnd"/>
          </w:p>
        </w:tc>
      </w:tr>
      <w:tr w:rsidR="00D0769C" w:rsidRPr="00D0769C" w14:paraId="7F8A1E9D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21D9E5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čast na stáži ve škole s podobným zaměřením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B113E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54C24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AF182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3F817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577E0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79%</w:t>
            </w:r>
            <w:proofErr w:type="gramEnd"/>
          </w:p>
        </w:tc>
      </w:tr>
      <w:tr w:rsidR="00D0769C" w:rsidRPr="00D0769C" w14:paraId="32A2BDE6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71F5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zdravný pobyt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A6D5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9B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763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133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184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82%</w:t>
            </w:r>
            <w:proofErr w:type="gramEnd"/>
          </w:p>
        </w:tc>
      </w:tr>
      <w:tr w:rsidR="00D0769C" w:rsidRPr="00D0769C" w14:paraId="16072694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E830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ákup stavebnic a didaktických pomůcek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45C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33B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E64C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EF7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6E3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85%</w:t>
            </w:r>
            <w:proofErr w:type="gramEnd"/>
          </w:p>
        </w:tc>
      </w:tr>
      <w:tr w:rsidR="00D0769C" w:rsidRPr="00D0769C" w14:paraId="39DAF0B7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BE61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ráce v dílničkách, se stavebnicemi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551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787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60C5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42D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8FF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89%</w:t>
            </w:r>
            <w:proofErr w:type="gramEnd"/>
          </w:p>
        </w:tc>
      </w:tr>
      <w:tr w:rsidR="00D0769C" w:rsidRPr="00D0769C" w14:paraId="13851F66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6B3C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t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řídění odpadu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8C9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C57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3D3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630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08C5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93%</w:t>
            </w:r>
            <w:proofErr w:type="gramEnd"/>
          </w:p>
        </w:tc>
      </w:tr>
      <w:tr w:rsidR="00D0769C" w:rsidRPr="00D0769C" w14:paraId="64D6435E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3783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w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orkshopy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83E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946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136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4A2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FF2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95%</w:t>
            </w:r>
            <w:proofErr w:type="gramEnd"/>
          </w:p>
        </w:tc>
      </w:tr>
      <w:tr w:rsidR="00D0769C" w:rsidRPr="00D0769C" w14:paraId="1A36E966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57B3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ráce a aktivity na školní zahradě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2CB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502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23C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A98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C15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97%</w:t>
            </w:r>
            <w:proofErr w:type="gramEnd"/>
          </w:p>
        </w:tc>
      </w:tr>
      <w:tr w:rsidR="00D0769C" w:rsidRPr="00D0769C" w14:paraId="3AE076B0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B503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ávštěva </w:t>
            </w:r>
            <w:proofErr w:type="spell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Techmánie</w:t>
            </w:r>
            <w:proofErr w:type="spell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, Planetária, Hvězdárny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0E75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543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17F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A2A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5395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98%</w:t>
            </w:r>
            <w:proofErr w:type="gramEnd"/>
          </w:p>
        </w:tc>
      </w:tr>
      <w:tr w:rsidR="00D0769C" w:rsidRPr="00D0769C" w14:paraId="0935452D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05A5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ávštěvy ekofarmy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5E4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0995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596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31D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DCF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5BAB7C3A" w14:textId="77777777" w:rsidR="00D0769C" w:rsidRDefault="00D0769C"/>
    <w:p w14:paraId="5CC9B5B4" w14:textId="77777777" w:rsidR="00D0769C" w:rsidRDefault="00D0769C">
      <w:r>
        <w:rPr>
          <w:noProof/>
          <w:lang w:eastAsia="cs-CZ"/>
        </w:rPr>
        <mc:AlternateContent>
          <mc:Choice Requires="cx1">
            <w:drawing>
              <wp:inline distT="0" distB="0" distL="0" distR="0" wp14:anchorId="7A064EF5" wp14:editId="5F0FF886">
                <wp:extent cx="4572000" cy="2743200"/>
                <wp:effectExtent l="0" t="0" r="0" b="0"/>
                <wp:docPr id="16" name="Graf 16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42"/>
                  </a:graphicData>
                </a:graphic>
              </wp:inline>
            </w:drawing>
          </mc:Choice>
          <mc:Fallback>
            <w:drawing>
              <wp:inline distT="0" distB="0" distL="0" distR="0" wp14:anchorId="7A064EF5" wp14:editId="5F0FF886">
                <wp:extent cx="4572000" cy="2743200"/>
                <wp:effectExtent l="0" t="0" r="0" b="0"/>
                <wp:docPr id="16" name="Graf 16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Graf 16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14CA52A" w14:textId="77777777" w:rsidR="00D0769C" w:rsidRDefault="00D0769C" w:rsidP="00D0769C">
      <w:r>
        <w:t>Z tabulky a grafu jsou zřejmé aktivity, ve kterých byly školy v daném tématu úspěšné. Zaměření na následující aktivity zajišťuje 79% úspěšnosti škol.</w:t>
      </w:r>
    </w:p>
    <w:tbl>
      <w:tblPr>
        <w:tblW w:w="124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D0769C" w:rsidRPr="00D0769C" w14:paraId="3D92F97D" w14:textId="77777777" w:rsidTr="00D0769C">
        <w:trPr>
          <w:gridAfter w:val="5"/>
          <w:wAfter w:w="5755" w:type="dxa"/>
          <w:trHeight w:val="316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4690FE1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D0769C" w:rsidRPr="00D0769C" w14:paraId="465B3142" w14:textId="77777777" w:rsidTr="00D0769C">
        <w:trPr>
          <w:gridAfter w:val="5"/>
          <w:wAfter w:w="5755" w:type="dxa"/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7A0694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emináře, další vzdělávání PP</w:t>
            </w:r>
          </w:p>
        </w:tc>
      </w:tr>
      <w:tr w:rsidR="00D0769C" w:rsidRPr="00D0769C" w14:paraId="73B614E9" w14:textId="77777777" w:rsidTr="00D0769C">
        <w:trPr>
          <w:gridAfter w:val="5"/>
          <w:wAfter w:w="5755" w:type="dxa"/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37D947C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polupráce s MŠ, ZŠ</w:t>
            </w:r>
          </w:p>
        </w:tc>
      </w:tr>
      <w:tr w:rsidR="00D0769C" w:rsidRPr="00D0769C" w14:paraId="4BCBA3FD" w14:textId="77777777" w:rsidTr="00D0769C">
        <w:trPr>
          <w:gridAfter w:val="5"/>
          <w:wAfter w:w="5755" w:type="dxa"/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B4D33DE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polupráce s NO</w:t>
            </w:r>
          </w:p>
        </w:tc>
      </w:tr>
      <w:tr w:rsidR="00D0769C" w:rsidRPr="00D0769C" w14:paraId="7DA97F34" w14:textId="77777777" w:rsidTr="00D0769C">
        <w:trPr>
          <w:gridAfter w:val="5"/>
          <w:wAfter w:w="5755" w:type="dxa"/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E5F00AB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polupráce se ZOO a BZ</w:t>
            </w:r>
          </w:p>
        </w:tc>
      </w:tr>
      <w:tr w:rsidR="00D0769C" w:rsidRPr="00D0769C" w14:paraId="12BAE15F" w14:textId="77777777" w:rsidTr="00D0769C">
        <w:trPr>
          <w:gridAfter w:val="5"/>
          <w:wAfter w:w="5755" w:type="dxa"/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81DAFC" w14:textId="77777777" w:rsidR="00D0769C" w:rsidRPr="00D0769C" w:rsidRDefault="002309CE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ealizace školních programů projektů</w:t>
            </w:r>
          </w:p>
        </w:tc>
      </w:tr>
      <w:tr w:rsidR="00D0769C" w:rsidRPr="00D0769C" w14:paraId="017DBE5E" w14:textId="77777777" w:rsidTr="00D0769C">
        <w:trPr>
          <w:gridAfter w:val="5"/>
          <w:wAfter w:w="5755" w:type="dxa"/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64BB9A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z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apojení rodičů a veřejnosti</w:t>
            </w:r>
          </w:p>
        </w:tc>
      </w:tr>
      <w:tr w:rsidR="00D0769C" w:rsidRPr="00D0769C" w14:paraId="30F25C15" w14:textId="77777777" w:rsidTr="00D0769C">
        <w:trPr>
          <w:gridAfter w:val="5"/>
          <w:wAfter w:w="5755" w:type="dxa"/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FCD132" w14:textId="77777777" w:rsidR="00D0769C" w:rsidRPr="00D0769C" w:rsidRDefault="002309CE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čast na stáži ve škole s podobným zaměřením</w:t>
            </w:r>
          </w:p>
        </w:tc>
      </w:tr>
      <w:tr w:rsidR="00D0769C" w:rsidRPr="00D0769C" w14:paraId="502CAA32" w14:textId="77777777" w:rsidTr="00D0769C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6CAA" w14:textId="0963F549" w:rsidR="00D0769C" w:rsidRPr="00D0769C" w:rsidRDefault="00D0769C" w:rsidP="008A069E">
            <w:pPr>
              <w:pStyle w:val="Nadpis1"/>
              <w:rPr>
                <w:rFonts w:eastAsia="Times New Roman"/>
                <w:lang w:eastAsia="cs-CZ"/>
              </w:rPr>
            </w:pPr>
            <w:bookmarkStart w:id="35" w:name="_Toc26128059"/>
            <w:r w:rsidRPr="00D0769C">
              <w:rPr>
                <w:rFonts w:eastAsia="Times New Roman"/>
                <w:lang w:eastAsia="cs-CZ"/>
              </w:rPr>
              <w:t>Téma reflexe č. 4: Rozvoj potenciálu každého dítěte a žáka v oblasti EVVO a polytechniky</w:t>
            </w:r>
            <w:bookmarkEnd w:id="35"/>
          </w:p>
        </w:tc>
      </w:tr>
      <w:tr w:rsidR="00D0769C" w:rsidRPr="00D0769C" w14:paraId="3AA11830" w14:textId="77777777" w:rsidTr="00D0769C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2457" w14:textId="77777777" w:rsidR="00D0769C" w:rsidRPr="00D0769C" w:rsidRDefault="00D0769C" w:rsidP="008A069E">
            <w:pPr>
              <w:pStyle w:val="Nadpis2"/>
              <w:rPr>
                <w:rFonts w:eastAsia="Times New Roman"/>
                <w:lang w:eastAsia="cs-CZ"/>
              </w:rPr>
            </w:pPr>
            <w:bookmarkStart w:id="36" w:name="_Toc26128060"/>
            <w:r w:rsidRPr="00D0769C">
              <w:rPr>
                <w:rFonts w:eastAsia="Times New Roman"/>
                <w:lang w:eastAsia="cs-CZ"/>
              </w:rPr>
              <w:t>Oblast c) v čem by se mohla naše škola v daném tématu zlepšit</w:t>
            </w:r>
            <w:bookmarkEnd w:id="36"/>
          </w:p>
        </w:tc>
      </w:tr>
      <w:tr w:rsidR="00D0769C" w:rsidRPr="00D0769C" w14:paraId="7242D727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C992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C19A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0970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D504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F7A9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D5E1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769C" w:rsidRPr="00D0769C" w14:paraId="0FE085B2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D8C6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E318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EE48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FC79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9043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402B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769C" w:rsidRPr="00D0769C" w14:paraId="7FAE0501" w14:textId="77777777" w:rsidTr="00D0769C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75A980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3F450F1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D2054C" w14:textId="7471945C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A21DC9F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199973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Relativní četnost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20BAE1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D0769C" w:rsidRPr="00D0769C" w14:paraId="7E04B1BB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202EB34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ealizace venkovní dílny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05FCD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C17A8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857BC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E9939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D0316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23%</w:t>
            </w:r>
            <w:proofErr w:type="gramEnd"/>
          </w:p>
        </w:tc>
      </w:tr>
      <w:tr w:rsidR="00D0769C" w:rsidRPr="00D0769C" w14:paraId="4CC2C179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5234773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yužití školní zahrady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78CBA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29034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6FBD8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C755E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37B25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37%</w:t>
            </w:r>
            <w:proofErr w:type="gramEnd"/>
          </w:p>
        </w:tc>
      </w:tr>
      <w:tr w:rsidR="00D0769C" w:rsidRPr="00D0769C" w14:paraId="18BDB06B" w14:textId="77777777" w:rsidTr="00D0769C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6852C6D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yužití programů ekologických a přírodovědných zařízení (ZOO, Arboretum </w:t>
            </w:r>
            <w:proofErr w:type="spell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Sofronka</w:t>
            </w:r>
            <w:proofErr w:type="spell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Záchranná stanice živočichů a </w:t>
            </w:r>
            <w:proofErr w:type="gram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ptactva, ..</w:t>
            </w:r>
            <w:proofErr w:type="gram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0639E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E8006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642CB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140C1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1FF31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48%</w:t>
            </w:r>
            <w:proofErr w:type="gramEnd"/>
          </w:p>
        </w:tc>
      </w:tr>
      <w:tr w:rsidR="00D0769C" w:rsidRPr="00D0769C" w14:paraId="56CB1E84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025C466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elodenní pobyty na farmě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EC5A7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585AA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9AB26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BBDFC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85C45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59%</w:t>
            </w:r>
            <w:proofErr w:type="gramEnd"/>
          </w:p>
        </w:tc>
      </w:tr>
      <w:tr w:rsidR="00D0769C" w:rsidRPr="00D0769C" w14:paraId="3AE66515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95E9C2C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ákup didaktických pomůcek, polytechnických stavebnic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9A253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938C8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82B1B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E8ACC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39D67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70%</w:t>
            </w:r>
            <w:proofErr w:type="gramEnd"/>
          </w:p>
        </w:tc>
      </w:tr>
      <w:tr w:rsidR="00D0769C" w:rsidRPr="00D0769C" w14:paraId="70A8DD4B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3C0BCC2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  <w:r w:rsidR="00D0769C">
              <w:rPr>
                <w:rFonts w:ascii="Calibri" w:eastAsia="Times New Roman" w:hAnsi="Calibri" w:cs="Calibri"/>
                <w:color w:val="000000"/>
                <w:lang w:eastAsia="cs-CZ"/>
              </w:rPr>
              <w:t>ledání finančních prostř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edků na projekty EVVO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16280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0B892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99CF3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AEA12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6A50C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77%</w:t>
            </w:r>
            <w:proofErr w:type="gramEnd"/>
          </w:p>
        </w:tc>
      </w:tr>
      <w:tr w:rsidR="00D0769C" w:rsidRPr="00D0769C" w14:paraId="6A16A2C6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93E76A4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alší vzdělávání pedagogických pracovníků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5A36B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F2BD3C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52991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C6D4C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DE9C1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81%</w:t>
            </w:r>
            <w:proofErr w:type="gramEnd"/>
          </w:p>
        </w:tc>
      </w:tr>
      <w:tr w:rsidR="00D0769C" w:rsidRPr="00D0769C" w14:paraId="37DC9282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B46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yužívání přírodních materiálů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CAC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FD6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2085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7BE1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4B33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83%</w:t>
            </w:r>
            <w:proofErr w:type="gramEnd"/>
          </w:p>
        </w:tc>
      </w:tr>
      <w:tr w:rsidR="00D0769C" w:rsidRPr="00D0769C" w14:paraId="70B1900D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6849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rčení zodpovědné osoby za polytechnické vzdělávání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87F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171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3E44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A6B3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DF9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87%</w:t>
            </w:r>
            <w:proofErr w:type="gramEnd"/>
          </w:p>
        </w:tc>
      </w:tr>
      <w:tr w:rsidR="00D0769C" w:rsidRPr="00D0769C" w14:paraId="57B02C26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27A6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dílení dobré praxe v oblasti polytechnického vzdělávání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FEEC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61A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3125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2631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FABD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91%</w:t>
            </w:r>
            <w:proofErr w:type="gramEnd"/>
          </w:p>
        </w:tc>
      </w:tr>
      <w:tr w:rsidR="00D0769C" w:rsidRPr="00D0769C" w14:paraId="6193A42D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8DDE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polupráce s </w:t>
            </w:r>
            <w:proofErr w:type="spellStart"/>
            <w:r w:rsidR="00D0769C" w:rsidRPr="00D0769C">
              <w:rPr>
                <w:rFonts w:ascii="Calibri" w:eastAsia="Times New Roman" w:hAnsi="Calibri" w:cs="Calibri"/>
                <w:color w:val="333333"/>
                <w:lang w:eastAsia="cs-CZ"/>
              </w:rPr>
              <w:t>Techmanií</w:t>
            </w:r>
            <w:proofErr w:type="spellEnd"/>
            <w:r w:rsidR="00D0769C" w:rsidRPr="00D0769C">
              <w:rPr>
                <w:rFonts w:ascii="Calibri" w:eastAsia="Times New Roman" w:hAnsi="Calibri" w:cs="Calibri"/>
                <w:color w:val="333333"/>
                <w:lang w:eastAsia="cs-CZ"/>
              </w:rPr>
              <w:t>, Planetáriem, Centrem robotiky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2BE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335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7CAA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430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665F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94%</w:t>
            </w:r>
            <w:proofErr w:type="gramEnd"/>
          </w:p>
        </w:tc>
      </w:tr>
      <w:tr w:rsidR="00D0769C" w:rsidRPr="00D0769C" w14:paraId="2317242A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498E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ráce s pokusy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C6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D3D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A27C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44E4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D314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97%</w:t>
            </w:r>
            <w:proofErr w:type="gramEnd"/>
          </w:p>
        </w:tc>
      </w:tr>
      <w:tr w:rsidR="00D0769C" w:rsidRPr="00D0769C" w14:paraId="1C9810CB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36C6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ropojení a plánování </w:t>
            </w:r>
            <w:proofErr w:type="spell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činnostín</w:t>
            </w:r>
            <w:proofErr w:type="spell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EVVO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29C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03E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2AC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E6B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4F2EC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10C8F30C" w14:textId="77777777" w:rsidR="00D0769C" w:rsidRDefault="00D0769C" w:rsidP="00D0769C"/>
    <w:p w14:paraId="0820C8C9" w14:textId="77777777" w:rsidR="00D0769C" w:rsidRDefault="00D0769C" w:rsidP="00D0769C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02BE1FB3" wp14:editId="52D2C289">
                <wp:extent cx="4572000" cy="2743200"/>
                <wp:effectExtent l="0" t="0" r="0" b="0"/>
                <wp:docPr id="17" name="Graf 17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44"/>
                  </a:graphicData>
                </a:graphic>
              </wp:inline>
            </w:drawing>
          </mc:Choice>
          <mc:Fallback>
            <w:drawing>
              <wp:inline distT="0" distB="0" distL="0" distR="0" wp14:anchorId="02BE1FB3" wp14:editId="52D2C289">
                <wp:extent cx="4572000" cy="2743200"/>
                <wp:effectExtent l="0" t="0" r="0" b="0"/>
                <wp:docPr id="17" name="Graf 17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Graf 17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4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CC38E0D" w14:textId="77777777" w:rsidR="00D0769C" w:rsidRDefault="00D0769C" w:rsidP="00D0769C">
      <w:r>
        <w:t>Z tabulky a grafu jsou zřejmé aktivity, ve kterých by se školy chtěly zlepšit. Zaměření na následující aktivity by zajistilo 81% úspěšnost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D0769C" w:rsidRPr="00D0769C" w14:paraId="5A4A7320" w14:textId="77777777" w:rsidTr="00D0769C">
        <w:trPr>
          <w:trHeight w:val="42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2D6A0E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D0769C" w:rsidRPr="00D0769C" w14:paraId="39D66695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52F7CDF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ealizace venkovní dílny</w:t>
            </w:r>
          </w:p>
        </w:tc>
      </w:tr>
      <w:tr w:rsidR="00D0769C" w:rsidRPr="00D0769C" w14:paraId="7937CE33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12A276F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yužití školní zahrady</w:t>
            </w:r>
          </w:p>
        </w:tc>
      </w:tr>
      <w:tr w:rsidR="00D0769C" w:rsidRPr="00D0769C" w14:paraId="10944FF7" w14:textId="77777777" w:rsidTr="00D0769C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CEE648C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yužití programů ekologických a přírodovědných zařízení (ZOO, Arboretum </w:t>
            </w:r>
            <w:proofErr w:type="spell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Sofronka</w:t>
            </w:r>
            <w:proofErr w:type="spell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Záchranná stanice živočichů a </w:t>
            </w:r>
            <w:proofErr w:type="gram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ptactva, ..</w:t>
            </w:r>
            <w:proofErr w:type="gram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)</w:t>
            </w:r>
          </w:p>
        </w:tc>
      </w:tr>
      <w:tr w:rsidR="00D0769C" w:rsidRPr="00D0769C" w14:paraId="50E546FF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4CC6902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elodenní pobyty na farmě</w:t>
            </w:r>
          </w:p>
        </w:tc>
      </w:tr>
      <w:tr w:rsidR="00D0769C" w:rsidRPr="00D0769C" w14:paraId="120EB365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6E1733E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ákup didaktických pomůcek, polytechnických stavebnic</w:t>
            </w:r>
          </w:p>
        </w:tc>
      </w:tr>
      <w:tr w:rsidR="00D0769C" w:rsidRPr="00D0769C" w14:paraId="2B3B0592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904E110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  <w:r w:rsidR="00D0769C">
              <w:rPr>
                <w:rFonts w:ascii="Calibri" w:eastAsia="Times New Roman" w:hAnsi="Calibri" w:cs="Calibri"/>
                <w:color w:val="000000"/>
                <w:lang w:eastAsia="cs-CZ"/>
              </w:rPr>
              <w:t>ledání finančních prostř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edků na projekty EVVO</w:t>
            </w:r>
          </w:p>
        </w:tc>
      </w:tr>
      <w:tr w:rsidR="00D0769C" w:rsidRPr="00D0769C" w14:paraId="5A006FFC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25174F4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alší vzdělávání pedagogických pracovníků</w:t>
            </w:r>
          </w:p>
        </w:tc>
      </w:tr>
    </w:tbl>
    <w:p w14:paraId="5DD4EAFD" w14:textId="77777777" w:rsidR="00D0769C" w:rsidRDefault="00D0769C" w:rsidP="00D0769C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D0769C" w:rsidRPr="00D0769C" w14:paraId="7C8D9979" w14:textId="77777777" w:rsidTr="00D0769C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E0F3" w14:textId="445573D9" w:rsidR="00D0769C" w:rsidRPr="00D0769C" w:rsidRDefault="00D0769C" w:rsidP="008A069E">
            <w:pPr>
              <w:pStyle w:val="Nadpis1"/>
              <w:rPr>
                <w:rFonts w:eastAsia="Times New Roman"/>
                <w:lang w:eastAsia="cs-CZ"/>
              </w:rPr>
            </w:pPr>
            <w:bookmarkStart w:id="37" w:name="_Toc26128061"/>
            <w:r w:rsidRPr="00D0769C">
              <w:rPr>
                <w:rFonts w:eastAsia="Times New Roman"/>
                <w:lang w:eastAsia="cs-CZ"/>
              </w:rPr>
              <w:lastRenderedPageBreak/>
              <w:t>Téma reflexe č. 4: Rozvoj potenciálu každého dítěte a žáka v oblasti EVVO a polytechniky</w:t>
            </w:r>
            <w:bookmarkEnd w:id="37"/>
          </w:p>
        </w:tc>
      </w:tr>
      <w:tr w:rsidR="00D0769C" w:rsidRPr="00D0769C" w14:paraId="1087D1F5" w14:textId="77777777" w:rsidTr="00D0769C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B6EF" w14:textId="77777777" w:rsidR="00D0769C" w:rsidRPr="00D0769C" w:rsidRDefault="00D0769C" w:rsidP="008A069E">
            <w:pPr>
              <w:pStyle w:val="Nadpis2"/>
              <w:rPr>
                <w:rFonts w:eastAsia="Times New Roman"/>
                <w:lang w:eastAsia="cs-CZ"/>
              </w:rPr>
            </w:pPr>
            <w:bookmarkStart w:id="38" w:name="_Toc26128062"/>
            <w:r w:rsidRPr="00D0769C">
              <w:rPr>
                <w:rFonts w:eastAsia="Times New Roman"/>
                <w:lang w:eastAsia="cs-CZ"/>
              </w:rPr>
              <w:t>Oblast d) v čem potřebuje škola v daném tématu pomoci, aby se mohla zlepšit</w:t>
            </w:r>
            <w:bookmarkEnd w:id="38"/>
          </w:p>
        </w:tc>
      </w:tr>
      <w:tr w:rsidR="00D0769C" w:rsidRPr="00D0769C" w14:paraId="4508D840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6365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E6CC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D011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D93E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11CB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4C4B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769C" w:rsidRPr="00D0769C" w14:paraId="37DA0A03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F021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1CDF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6CA8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341C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F029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3480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769C" w:rsidRPr="00D0769C" w14:paraId="657EE717" w14:textId="77777777" w:rsidTr="00D0769C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BEE410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4024E3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7D3E199" w14:textId="53E3EAB8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8268DA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3FD247F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Relativní četnost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6E09E8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D0769C" w:rsidRPr="00D0769C" w14:paraId="662E2CDF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744714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emináře, školení, další vzdělávání 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D7AF6C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717DF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F9CA9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DCD6B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272E75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31%</w:t>
            </w:r>
            <w:proofErr w:type="gramEnd"/>
          </w:p>
        </w:tc>
      </w:tr>
      <w:tr w:rsidR="00D0769C" w:rsidRPr="00D0769C" w14:paraId="2F3AE7C6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47C5635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stanovit školního koordinátora EVVO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03F80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4E4CE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E819A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2CC65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C1CF5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50%</w:t>
            </w:r>
            <w:proofErr w:type="gramEnd"/>
          </w:p>
        </w:tc>
      </w:tr>
      <w:tr w:rsidR="00D0769C" w:rsidRPr="00D0769C" w14:paraId="41997B14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DA5F80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polupráce s ekocentry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8E750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2D30C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B437B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CA305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AC35D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62%</w:t>
            </w:r>
            <w:proofErr w:type="gramEnd"/>
          </w:p>
        </w:tc>
      </w:tr>
      <w:tr w:rsidR="00D0769C" w:rsidRPr="00D0769C" w14:paraId="5AC899CC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13742D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ákup didaktických pomůcek, dílenské nářadí, zahradnické náčiní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5CA7E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A1522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D9A63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C9819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7D44E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71%</w:t>
            </w:r>
            <w:proofErr w:type="gramEnd"/>
          </w:p>
        </w:tc>
      </w:tr>
      <w:tr w:rsidR="00D0769C" w:rsidRPr="00D0769C" w14:paraId="28A9CC1E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C0FF13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ajistit finanční prostředky (revitalizace zahrady, hrací koutky, pomůcky)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065F2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7E5B6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85434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72D1DC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E9C14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79%</w:t>
            </w:r>
            <w:proofErr w:type="gramEnd"/>
          </w:p>
        </w:tc>
      </w:tr>
      <w:tr w:rsidR="00D0769C" w:rsidRPr="00D0769C" w14:paraId="54B48448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085B44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nížení počtu dětí ve třídách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A1F44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261B7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F7A66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B87E7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D9418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82%</w:t>
            </w:r>
            <w:proofErr w:type="gramEnd"/>
          </w:p>
        </w:tc>
      </w:tr>
      <w:tr w:rsidR="00D0769C" w:rsidRPr="00D0769C" w14:paraId="37834305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91A1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vorba projektu na revitalizaci školní zahrady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8E4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FE6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4CA5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37C85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B90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85%</w:t>
            </w:r>
            <w:proofErr w:type="gramEnd"/>
          </w:p>
        </w:tc>
      </w:tr>
      <w:tr w:rsidR="00D0769C" w:rsidRPr="00D0769C" w14:paraId="5ED54EF8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EBDC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spolupráce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jinými MŠ a ZŠ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36F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0FC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F21F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7681C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1D06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89%</w:t>
            </w:r>
            <w:proofErr w:type="gramEnd"/>
          </w:p>
        </w:tc>
      </w:tr>
      <w:tr w:rsidR="00D0769C" w:rsidRPr="00D0769C" w14:paraId="24A38C04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5F7A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ajistit kontakt na osoby provozující řemesla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ADE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386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CE44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E252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3125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93%</w:t>
            </w:r>
            <w:proofErr w:type="gramEnd"/>
          </w:p>
        </w:tc>
      </w:tr>
      <w:tr w:rsidR="00D0769C" w:rsidRPr="00D0769C" w14:paraId="661FAE1F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4B52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ořízení obrazového materiálu, knih, encyklopedií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68C5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418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0C55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EA16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1978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97%</w:t>
            </w:r>
            <w:proofErr w:type="gramEnd"/>
          </w:p>
        </w:tc>
      </w:tr>
      <w:tr w:rsidR="00D0769C" w:rsidRPr="00D0769C" w14:paraId="6144F4E8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DA6A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odpora individuální práce s dětmi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F7B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DD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21A2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748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E476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2D74499D" w14:textId="77777777" w:rsidR="00D0769C" w:rsidRDefault="00D0769C" w:rsidP="00D0769C"/>
    <w:p w14:paraId="6138E400" w14:textId="77777777" w:rsidR="00D0769C" w:rsidRDefault="00D0769C" w:rsidP="00D0769C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7A7DD790" wp14:editId="48C39F55">
                <wp:extent cx="4572000" cy="2743200"/>
                <wp:effectExtent l="0" t="0" r="0" b="0"/>
                <wp:docPr id="18" name="Graf 18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46"/>
                  </a:graphicData>
                </a:graphic>
              </wp:inline>
            </w:drawing>
          </mc:Choice>
          <mc:Fallback>
            <w:drawing>
              <wp:inline distT="0" distB="0" distL="0" distR="0" wp14:anchorId="7A7DD790" wp14:editId="48C39F55">
                <wp:extent cx="4572000" cy="2743200"/>
                <wp:effectExtent l="0" t="0" r="0" b="0"/>
                <wp:docPr id="18" name="Graf 18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raf 18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4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E8FB747" w14:textId="696754AE" w:rsidR="00D0769C" w:rsidRDefault="00D0769C" w:rsidP="00D0769C">
      <w:r>
        <w:t>Z tabulky a grafu jsou zřejmé aktivity, ve kterých by školy chtěly pomoci, aby se mohly zlepšit. Zaměření na následující aktivity by zajistilo 82% úspěšnost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D0769C" w:rsidRPr="00D0769C" w14:paraId="550CE3E8" w14:textId="77777777" w:rsidTr="00D0769C">
        <w:trPr>
          <w:trHeight w:val="41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77127B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D0769C" w:rsidRPr="00D0769C" w14:paraId="341CBCB8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901258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emináře, školení, další vzdělávání PP</w:t>
            </w:r>
          </w:p>
        </w:tc>
      </w:tr>
      <w:tr w:rsidR="00D0769C" w:rsidRPr="00D0769C" w14:paraId="5E0345B4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D80B742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stanovit školního koordinátora EVVO</w:t>
            </w:r>
          </w:p>
        </w:tc>
      </w:tr>
      <w:tr w:rsidR="00D0769C" w:rsidRPr="00D0769C" w14:paraId="178C9B2B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95E55B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polupráce s ekocentry</w:t>
            </w:r>
          </w:p>
        </w:tc>
      </w:tr>
      <w:tr w:rsidR="00D0769C" w:rsidRPr="00D0769C" w14:paraId="3B827BCB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298290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ákup didaktických pomůcek, dílenské nářadí, zahradnické náčiní</w:t>
            </w:r>
          </w:p>
        </w:tc>
      </w:tr>
      <w:tr w:rsidR="00D0769C" w:rsidRPr="00D0769C" w14:paraId="3AD37F39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D3FE67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ajistit finanční prostředky (revitalizace zahrady, hrací koutky, pomůcky)</w:t>
            </w:r>
          </w:p>
        </w:tc>
      </w:tr>
      <w:tr w:rsidR="00D0769C" w:rsidRPr="00D0769C" w14:paraId="34153D18" w14:textId="77777777" w:rsidTr="00D0769C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C48453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nížení počtu dětí ve třídách</w:t>
            </w:r>
          </w:p>
        </w:tc>
      </w:tr>
    </w:tbl>
    <w:p w14:paraId="2DD58C80" w14:textId="77777777" w:rsidR="00D0769C" w:rsidRDefault="00D0769C" w:rsidP="00D0769C"/>
    <w:p w14:paraId="747BC89D" w14:textId="77777777" w:rsidR="002C4A9B" w:rsidRDefault="002C4A9B" w:rsidP="00D0769C"/>
    <w:p w14:paraId="4BCC1F21" w14:textId="77777777" w:rsidR="002C4A9B" w:rsidRDefault="002C4A9B" w:rsidP="00D0769C"/>
    <w:tbl>
      <w:tblPr>
        <w:tblW w:w="12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2"/>
        <w:gridCol w:w="844"/>
        <w:gridCol w:w="1209"/>
        <w:gridCol w:w="844"/>
        <w:gridCol w:w="944"/>
        <w:gridCol w:w="1245"/>
      </w:tblGrid>
      <w:tr w:rsidR="00D0769C" w:rsidRPr="00D0769C" w14:paraId="6A65BE46" w14:textId="77777777" w:rsidTr="00D0769C">
        <w:trPr>
          <w:trHeight w:val="300"/>
        </w:trPr>
        <w:tc>
          <w:tcPr>
            <w:tcW w:w="12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04A2" w14:textId="3C287D57" w:rsidR="00D0769C" w:rsidRPr="00D0769C" w:rsidRDefault="00D0769C" w:rsidP="008A069E">
            <w:pPr>
              <w:pStyle w:val="Nadpis1"/>
              <w:rPr>
                <w:rFonts w:eastAsia="Times New Roman"/>
                <w:lang w:eastAsia="cs-CZ"/>
              </w:rPr>
            </w:pPr>
            <w:bookmarkStart w:id="39" w:name="_Toc26128063"/>
            <w:r w:rsidRPr="00D0769C">
              <w:rPr>
                <w:rFonts w:eastAsia="Times New Roman"/>
                <w:lang w:eastAsia="cs-CZ"/>
              </w:rPr>
              <w:lastRenderedPageBreak/>
              <w:t>Téma reflexe č. 4: Rozvoj potenciálu každého dítěte a žáka v oblasti EVVO a polytechniky</w:t>
            </w:r>
            <w:bookmarkEnd w:id="39"/>
          </w:p>
        </w:tc>
      </w:tr>
      <w:tr w:rsidR="00D0769C" w:rsidRPr="00D0769C" w14:paraId="561949E8" w14:textId="77777777" w:rsidTr="00D0769C">
        <w:trPr>
          <w:trHeight w:val="300"/>
        </w:trPr>
        <w:tc>
          <w:tcPr>
            <w:tcW w:w="12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7458" w14:textId="77777777" w:rsidR="00D0769C" w:rsidRPr="00D0769C" w:rsidRDefault="00D0769C" w:rsidP="008A069E">
            <w:pPr>
              <w:pStyle w:val="Nadpis2"/>
              <w:rPr>
                <w:rFonts w:eastAsia="Times New Roman"/>
                <w:lang w:eastAsia="cs-CZ"/>
              </w:rPr>
            </w:pPr>
            <w:bookmarkStart w:id="40" w:name="_Toc26128064"/>
            <w:r w:rsidRPr="00D0769C">
              <w:rPr>
                <w:rFonts w:eastAsia="Times New Roman"/>
                <w:lang w:eastAsia="cs-CZ"/>
              </w:rPr>
              <w:t>Oblast e) co se nepovedlo zrealizovat a jaké byly příčiny</w:t>
            </w:r>
            <w:bookmarkEnd w:id="40"/>
            <w:r w:rsidRPr="00D0769C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D0769C" w:rsidRPr="00D0769C" w14:paraId="0E26F256" w14:textId="77777777" w:rsidTr="00D0769C">
        <w:trPr>
          <w:trHeight w:val="300"/>
        </w:trPr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1F60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7466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54AD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7911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63B5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EB20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769C" w:rsidRPr="00D0769C" w14:paraId="6332CCDA" w14:textId="77777777" w:rsidTr="00D0769C">
        <w:trPr>
          <w:trHeight w:val="300"/>
        </w:trPr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7A34" w14:textId="77777777" w:rsidR="00D0769C" w:rsidRPr="00D0769C" w:rsidRDefault="00D0769C" w:rsidP="00D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CFC5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78DB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3D8E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3BD0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827E" w14:textId="77777777" w:rsidR="00D0769C" w:rsidRPr="00D0769C" w:rsidRDefault="00D0769C" w:rsidP="00D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769C" w:rsidRPr="00D0769C" w14:paraId="291A501E" w14:textId="77777777" w:rsidTr="00D0769C">
        <w:trPr>
          <w:trHeight w:val="1740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EE9A010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3AE499F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4B415C" w14:textId="65BC4BC8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Váha          1-5</w:t>
            </w: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(5 - nejvýznamnější, 1- nejméně významná)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175624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507640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Relativní četnost  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DD5408D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D0769C" w:rsidRPr="00D0769C" w14:paraId="5ACA53B8" w14:textId="77777777" w:rsidTr="00D0769C">
        <w:trPr>
          <w:trHeight w:val="300"/>
        </w:trPr>
        <w:tc>
          <w:tcPr>
            <w:tcW w:w="7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1806224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ealizace venkovní </w:t>
            </w:r>
            <w:proofErr w:type="gram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učebny - nedostatek</w:t>
            </w:r>
            <w:proofErr w:type="gram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financí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541F7B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C8EC0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141D3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7B0A74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0F58B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7%</w:t>
            </w:r>
            <w:proofErr w:type="gramEnd"/>
          </w:p>
        </w:tc>
      </w:tr>
      <w:tr w:rsidR="00D0769C" w:rsidRPr="00D0769C" w14:paraId="471FA9E5" w14:textId="77777777" w:rsidTr="00D0769C">
        <w:trPr>
          <w:trHeight w:val="300"/>
        </w:trPr>
        <w:tc>
          <w:tcPr>
            <w:tcW w:w="7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FA9662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mezená nabídka programů na dané téma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67ED9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12985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6B1D5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5092D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1E9AA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13%</w:t>
            </w:r>
            <w:proofErr w:type="gramEnd"/>
          </w:p>
        </w:tc>
      </w:tr>
      <w:tr w:rsidR="00D0769C" w:rsidRPr="00D0769C" w14:paraId="295273C0" w14:textId="77777777" w:rsidTr="00D0769C">
        <w:trPr>
          <w:trHeight w:val="300"/>
        </w:trPr>
        <w:tc>
          <w:tcPr>
            <w:tcW w:w="7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4C59CFF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mezená možnost práce s </w:t>
            </w:r>
            <w:proofErr w:type="gram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nářadím - velký</w:t>
            </w:r>
            <w:proofErr w:type="gram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počet dětí ve třídě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C249E3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D61A3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7B97ED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43A81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93633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  <w:proofErr w:type="gramEnd"/>
          </w:p>
        </w:tc>
      </w:tr>
      <w:tr w:rsidR="00D0769C" w:rsidRPr="00D0769C" w14:paraId="0EB9120E" w14:textId="77777777" w:rsidTr="00D0769C">
        <w:trPr>
          <w:trHeight w:val="300"/>
        </w:trPr>
        <w:tc>
          <w:tcPr>
            <w:tcW w:w="7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2F51C2" w14:textId="03B42C79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evitalizace </w:t>
            </w:r>
            <w:proofErr w:type="gram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zahrady - nedostatek</w:t>
            </w:r>
            <w:proofErr w:type="gram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financí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60647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FB96D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D61C2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03F065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2A2AD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30%</w:t>
            </w:r>
            <w:proofErr w:type="gramEnd"/>
          </w:p>
        </w:tc>
      </w:tr>
      <w:tr w:rsidR="00D0769C" w:rsidRPr="00D0769C" w14:paraId="31B3B7FA" w14:textId="77777777" w:rsidTr="00D0769C">
        <w:trPr>
          <w:trHeight w:val="300"/>
        </w:trPr>
        <w:tc>
          <w:tcPr>
            <w:tcW w:w="7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CF6682B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eúčast na DVPP k polytechnice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07259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13A0851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5DEBF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3107D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407938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38%</w:t>
            </w:r>
            <w:proofErr w:type="gramEnd"/>
          </w:p>
        </w:tc>
      </w:tr>
      <w:tr w:rsidR="00D0769C" w:rsidRPr="00D0769C" w14:paraId="1AFFD147" w14:textId="77777777" w:rsidTr="00D0769C">
        <w:trPr>
          <w:trHeight w:val="300"/>
        </w:trPr>
        <w:tc>
          <w:tcPr>
            <w:tcW w:w="7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A5B70E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ení pracovník zodpovědný za rozvoj polytechnického vzdělávání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6C67A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D079A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BD7162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79383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6DBD3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46%</w:t>
            </w:r>
            <w:proofErr w:type="gramEnd"/>
          </w:p>
        </w:tc>
      </w:tr>
      <w:tr w:rsidR="00D0769C" w:rsidRPr="00D0769C" w14:paraId="74BE4978" w14:textId="77777777" w:rsidTr="00D0769C">
        <w:trPr>
          <w:trHeight w:val="300"/>
        </w:trPr>
        <w:tc>
          <w:tcPr>
            <w:tcW w:w="7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30C476A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lang w:eastAsia="cs-CZ"/>
              </w:rPr>
              <w:t xml:space="preserve">ebyla realizována aktivita Malý </w:t>
            </w:r>
            <w:proofErr w:type="gramStart"/>
            <w:r w:rsidR="00D0769C" w:rsidRPr="00D0769C">
              <w:rPr>
                <w:rFonts w:ascii="Calibri" w:eastAsia="Times New Roman" w:hAnsi="Calibri" w:cs="Calibri"/>
                <w:lang w:eastAsia="cs-CZ"/>
              </w:rPr>
              <w:t>chemik - přesycenost</w:t>
            </w:r>
            <w:proofErr w:type="gramEnd"/>
            <w:r w:rsidR="00D0769C" w:rsidRPr="00D0769C">
              <w:rPr>
                <w:rFonts w:ascii="Calibri" w:eastAsia="Times New Roman" w:hAnsi="Calibri" w:cs="Calibri"/>
                <w:lang w:eastAsia="cs-CZ"/>
              </w:rPr>
              <w:t xml:space="preserve"> nabídky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1C974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8E5777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24A17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653238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86CEF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52%</w:t>
            </w:r>
            <w:proofErr w:type="gramEnd"/>
          </w:p>
        </w:tc>
      </w:tr>
      <w:tr w:rsidR="00D0769C" w:rsidRPr="00D0769C" w14:paraId="54170114" w14:textId="77777777" w:rsidTr="00D0769C">
        <w:trPr>
          <w:trHeight w:val="300"/>
        </w:trPr>
        <w:tc>
          <w:tcPr>
            <w:tcW w:w="7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31570D6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epodařilo se zapojení do projektu Eko škola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8969F7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70EE1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86A382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F9F80E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AE058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61%</w:t>
            </w:r>
            <w:proofErr w:type="gramEnd"/>
          </w:p>
        </w:tc>
      </w:tr>
      <w:tr w:rsidR="00D0769C" w:rsidRPr="00D0769C" w14:paraId="62FBFA08" w14:textId="77777777" w:rsidTr="00D0769C">
        <w:trPr>
          <w:trHeight w:val="300"/>
        </w:trPr>
        <w:tc>
          <w:tcPr>
            <w:tcW w:w="7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19151D5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epodařilo se zapojení do programu Malá technická univerzita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FD0BA2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B4029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0D54D2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FD9E45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9AD936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67%</w:t>
            </w:r>
            <w:proofErr w:type="gramEnd"/>
          </w:p>
        </w:tc>
      </w:tr>
      <w:tr w:rsidR="00D0769C" w:rsidRPr="00D0769C" w14:paraId="17C7F313" w14:textId="77777777" w:rsidTr="00D0769C">
        <w:trPr>
          <w:trHeight w:val="600"/>
        </w:trPr>
        <w:tc>
          <w:tcPr>
            <w:tcW w:w="7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7B3E02A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edostatek materiálního vybavení zahrady </w:t>
            </w:r>
            <w:proofErr w:type="gram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MŠ - větší</w:t>
            </w:r>
            <w:proofErr w:type="gram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prioritu mělo vnitřní vybavení MŠ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AABB49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3C4FD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CFA10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62678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2AB755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74%</w:t>
            </w:r>
            <w:proofErr w:type="gramEnd"/>
          </w:p>
        </w:tc>
      </w:tr>
      <w:tr w:rsidR="00D0769C" w:rsidRPr="00D0769C" w14:paraId="72C623F3" w14:textId="77777777" w:rsidTr="00D0769C">
        <w:trPr>
          <w:trHeight w:val="300"/>
        </w:trPr>
        <w:tc>
          <w:tcPr>
            <w:tcW w:w="7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CC4E668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aložení </w:t>
            </w:r>
            <w:proofErr w:type="gram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záhonů - nedostatek</w:t>
            </w:r>
            <w:proofErr w:type="gram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financí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C8210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A9314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D3B7F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46979D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33440B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80%</w:t>
            </w:r>
            <w:proofErr w:type="gramEnd"/>
          </w:p>
        </w:tc>
      </w:tr>
      <w:tr w:rsidR="00D0769C" w:rsidRPr="00D0769C" w14:paraId="754933F7" w14:textId="77777777" w:rsidTr="00D0769C">
        <w:trPr>
          <w:trHeight w:val="300"/>
        </w:trPr>
        <w:tc>
          <w:tcPr>
            <w:tcW w:w="7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05D5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ávštěva </w:t>
            </w:r>
            <w:proofErr w:type="spell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Techmánie</w:t>
            </w:r>
            <w:proofErr w:type="spell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</w:t>
            </w:r>
            <w:proofErr w:type="gram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ZOO - složitost</w:t>
            </w:r>
            <w:proofErr w:type="gram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dopravy, nedostatek financí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8D3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C38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A33F6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8527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F660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87%</w:t>
            </w:r>
            <w:proofErr w:type="gramEnd"/>
          </w:p>
        </w:tc>
      </w:tr>
      <w:tr w:rsidR="00D0769C" w:rsidRPr="00D0769C" w14:paraId="46B11495" w14:textId="77777777" w:rsidTr="00D0769C">
        <w:trPr>
          <w:trHeight w:val="300"/>
        </w:trPr>
        <w:tc>
          <w:tcPr>
            <w:tcW w:w="7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7163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ávštěva hasičů, </w:t>
            </w:r>
            <w:proofErr w:type="gram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Policie - časové</w:t>
            </w:r>
            <w:proofErr w:type="gram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důvody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9C2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B4E5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38849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04337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F87FF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93%</w:t>
            </w:r>
            <w:proofErr w:type="gramEnd"/>
          </w:p>
        </w:tc>
      </w:tr>
      <w:tr w:rsidR="00D0769C" w:rsidRPr="00D0769C" w14:paraId="1B4FEF7E" w14:textId="77777777" w:rsidTr="00D0769C">
        <w:trPr>
          <w:trHeight w:val="300"/>
        </w:trPr>
        <w:tc>
          <w:tcPr>
            <w:tcW w:w="7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74E5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ávštěva </w:t>
            </w:r>
            <w:proofErr w:type="spellStart"/>
            <w:proofErr w:type="gram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Techmánie</w:t>
            </w:r>
            <w:proofErr w:type="spell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časové</w:t>
            </w:r>
            <w:proofErr w:type="gram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důvody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23B8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4254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C6D5A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F190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EC8F3" w14:textId="77777777" w:rsidR="00D0769C" w:rsidRPr="00D0769C" w:rsidRDefault="00D0769C" w:rsidP="00D07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64A37DC0" w14:textId="77777777" w:rsidR="00D0769C" w:rsidRDefault="00D0769C" w:rsidP="00D0769C"/>
    <w:p w14:paraId="6F1C2BCE" w14:textId="77777777" w:rsidR="00D0769C" w:rsidRDefault="00D0769C" w:rsidP="00D0769C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13C448A3" wp14:editId="6C235700">
                <wp:extent cx="4572000" cy="2743200"/>
                <wp:effectExtent l="0" t="0" r="0" b="0"/>
                <wp:docPr id="19" name="Graf 19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48"/>
                  </a:graphicData>
                </a:graphic>
              </wp:inline>
            </w:drawing>
          </mc:Choice>
          <mc:Fallback>
            <w:drawing>
              <wp:inline distT="0" distB="0" distL="0" distR="0" wp14:anchorId="13C448A3" wp14:editId="6C235700">
                <wp:extent cx="4572000" cy="2743200"/>
                <wp:effectExtent l="0" t="0" r="0" b="0"/>
                <wp:docPr id="19" name="Graf 19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Graf 19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6C95DBF" w14:textId="77777777" w:rsidR="00D0769C" w:rsidRDefault="00D0769C" w:rsidP="00D0769C">
      <w:r>
        <w:t>Z tabulky a grafu jsou zřejmé aktivity, které se nepovedlo zrealizovat. Zaměření na následující aktivity by zajistilo 80% úspěšnost škol.</w:t>
      </w:r>
    </w:p>
    <w:tbl>
      <w:tblPr>
        <w:tblW w:w="124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1"/>
        <w:gridCol w:w="921"/>
        <w:gridCol w:w="39"/>
        <w:gridCol w:w="1209"/>
        <w:gridCol w:w="960"/>
        <w:gridCol w:w="1134"/>
        <w:gridCol w:w="1407"/>
      </w:tblGrid>
      <w:tr w:rsidR="00D0769C" w:rsidRPr="00D0769C" w14:paraId="1EFF9DDA" w14:textId="77777777" w:rsidTr="00875AF0">
        <w:trPr>
          <w:gridAfter w:val="5"/>
          <w:wAfter w:w="4634" w:type="dxa"/>
          <w:trHeight w:val="282"/>
        </w:trPr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61E2F0C" w14:textId="77777777" w:rsidR="00D0769C" w:rsidRPr="00D0769C" w:rsidRDefault="00D0769C" w:rsidP="00D07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6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D0769C" w:rsidRPr="00D0769C" w14:paraId="69FFA2D3" w14:textId="77777777" w:rsidTr="00875AF0">
        <w:trPr>
          <w:gridAfter w:val="5"/>
          <w:wAfter w:w="4634" w:type="dxa"/>
          <w:trHeight w:val="300"/>
        </w:trPr>
        <w:tc>
          <w:tcPr>
            <w:tcW w:w="7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F577A67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ealizace venkovní </w:t>
            </w:r>
            <w:proofErr w:type="gram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učebny - nedostatek</w:t>
            </w:r>
            <w:proofErr w:type="gram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financí</w:t>
            </w:r>
          </w:p>
        </w:tc>
      </w:tr>
      <w:tr w:rsidR="00D0769C" w:rsidRPr="00D0769C" w14:paraId="672AF4A6" w14:textId="77777777" w:rsidTr="00875AF0">
        <w:trPr>
          <w:gridAfter w:val="5"/>
          <w:wAfter w:w="4634" w:type="dxa"/>
          <w:trHeight w:val="300"/>
        </w:trPr>
        <w:tc>
          <w:tcPr>
            <w:tcW w:w="7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165797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mezená nabídka programů na dané téma</w:t>
            </w:r>
          </w:p>
        </w:tc>
      </w:tr>
      <w:tr w:rsidR="00D0769C" w:rsidRPr="00D0769C" w14:paraId="582E95D9" w14:textId="77777777" w:rsidTr="00875AF0">
        <w:trPr>
          <w:gridAfter w:val="5"/>
          <w:wAfter w:w="4634" w:type="dxa"/>
          <w:trHeight w:val="300"/>
        </w:trPr>
        <w:tc>
          <w:tcPr>
            <w:tcW w:w="7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5F8785E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mezená možnost práce s </w:t>
            </w:r>
            <w:proofErr w:type="gram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nářadím - velký</w:t>
            </w:r>
            <w:proofErr w:type="gram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počet dětí ve třídě</w:t>
            </w:r>
          </w:p>
        </w:tc>
      </w:tr>
      <w:tr w:rsidR="00D0769C" w:rsidRPr="00D0769C" w14:paraId="0468A14C" w14:textId="77777777" w:rsidTr="00875AF0">
        <w:trPr>
          <w:gridAfter w:val="5"/>
          <w:wAfter w:w="4634" w:type="dxa"/>
          <w:trHeight w:val="300"/>
        </w:trPr>
        <w:tc>
          <w:tcPr>
            <w:tcW w:w="7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378EA9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evitalizace </w:t>
            </w:r>
            <w:proofErr w:type="gram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zahrady  -</w:t>
            </w:r>
            <w:proofErr w:type="gram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nedostatek financí</w:t>
            </w:r>
          </w:p>
        </w:tc>
      </w:tr>
      <w:tr w:rsidR="00D0769C" w:rsidRPr="00D0769C" w14:paraId="5763C283" w14:textId="77777777" w:rsidTr="00875AF0">
        <w:trPr>
          <w:gridAfter w:val="5"/>
          <w:wAfter w:w="4634" w:type="dxa"/>
          <w:trHeight w:val="300"/>
        </w:trPr>
        <w:tc>
          <w:tcPr>
            <w:tcW w:w="7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00810E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eúčast na DVPP k polytechnice</w:t>
            </w:r>
          </w:p>
        </w:tc>
      </w:tr>
      <w:tr w:rsidR="00D0769C" w:rsidRPr="00D0769C" w14:paraId="4B4BBC87" w14:textId="77777777" w:rsidTr="00875AF0">
        <w:trPr>
          <w:gridAfter w:val="5"/>
          <w:wAfter w:w="4634" w:type="dxa"/>
          <w:trHeight w:val="300"/>
        </w:trPr>
        <w:tc>
          <w:tcPr>
            <w:tcW w:w="7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929FFEC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ení pracovník zodpovědný za rozvoj polytechnického vzdělávání</w:t>
            </w:r>
          </w:p>
        </w:tc>
      </w:tr>
      <w:tr w:rsidR="00D0769C" w:rsidRPr="00D0769C" w14:paraId="2B22D323" w14:textId="77777777" w:rsidTr="00875AF0">
        <w:trPr>
          <w:gridAfter w:val="5"/>
          <w:wAfter w:w="4634" w:type="dxa"/>
          <w:trHeight w:val="300"/>
        </w:trPr>
        <w:tc>
          <w:tcPr>
            <w:tcW w:w="7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8C5EEF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lang w:eastAsia="cs-CZ"/>
              </w:rPr>
              <w:t xml:space="preserve">ebyla realizována aktivita Malý </w:t>
            </w:r>
            <w:proofErr w:type="gramStart"/>
            <w:r w:rsidR="00D0769C" w:rsidRPr="00D0769C">
              <w:rPr>
                <w:rFonts w:ascii="Calibri" w:eastAsia="Times New Roman" w:hAnsi="Calibri" w:cs="Calibri"/>
                <w:lang w:eastAsia="cs-CZ"/>
              </w:rPr>
              <w:t>chemik - přesycenost</w:t>
            </w:r>
            <w:proofErr w:type="gramEnd"/>
            <w:r w:rsidR="00D0769C" w:rsidRPr="00D0769C">
              <w:rPr>
                <w:rFonts w:ascii="Calibri" w:eastAsia="Times New Roman" w:hAnsi="Calibri" w:cs="Calibri"/>
                <w:lang w:eastAsia="cs-CZ"/>
              </w:rPr>
              <w:t xml:space="preserve"> nabídky</w:t>
            </w:r>
          </w:p>
        </w:tc>
      </w:tr>
      <w:tr w:rsidR="00D0769C" w:rsidRPr="00D0769C" w14:paraId="20218ABF" w14:textId="77777777" w:rsidTr="00875AF0">
        <w:trPr>
          <w:gridAfter w:val="5"/>
          <w:wAfter w:w="4634" w:type="dxa"/>
          <w:trHeight w:val="300"/>
        </w:trPr>
        <w:tc>
          <w:tcPr>
            <w:tcW w:w="7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0AB729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epodařilo se zapojení do projektu Eko škola</w:t>
            </w:r>
          </w:p>
        </w:tc>
      </w:tr>
      <w:tr w:rsidR="00D0769C" w:rsidRPr="00D0769C" w14:paraId="0EB69269" w14:textId="77777777" w:rsidTr="00875AF0">
        <w:trPr>
          <w:gridAfter w:val="5"/>
          <w:wAfter w:w="4634" w:type="dxa"/>
          <w:trHeight w:val="300"/>
        </w:trPr>
        <w:tc>
          <w:tcPr>
            <w:tcW w:w="7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1D475C3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epodařilo se zapojení do programu Malá technická univerzita</w:t>
            </w:r>
          </w:p>
        </w:tc>
      </w:tr>
      <w:tr w:rsidR="00D0769C" w:rsidRPr="00D0769C" w14:paraId="705AEE59" w14:textId="77777777" w:rsidTr="00875AF0">
        <w:trPr>
          <w:gridAfter w:val="5"/>
          <w:wAfter w:w="4634" w:type="dxa"/>
          <w:trHeight w:val="600"/>
        </w:trPr>
        <w:tc>
          <w:tcPr>
            <w:tcW w:w="7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1B6E16" w14:textId="77777777" w:rsidR="00D0769C" w:rsidRPr="00D0769C" w:rsidRDefault="00E8065C" w:rsidP="00D076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edostatek materiálního vybavení zahrady </w:t>
            </w:r>
            <w:proofErr w:type="gram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MŠ - větší</w:t>
            </w:r>
            <w:proofErr w:type="gram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prioritu mělo vnitřní vybavení MŠ</w:t>
            </w:r>
          </w:p>
        </w:tc>
      </w:tr>
      <w:tr w:rsidR="00D0769C" w:rsidRPr="00D0769C" w14:paraId="44DF948E" w14:textId="77777777" w:rsidTr="00875AF0">
        <w:trPr>
          <w:gridAfter w:val="5"/>
          <w:wAfter w:w="4634" w:type="dxa"/>
          <w:trHeight w:val="300"/>
        </w:trPr>
        <w:tc>
          <w:tcPr>
            <w:tcW w:w="7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B76BA8D" w14:textId="77777777" w:rsidR="00D0769C" w:rsidRPr="00D0769C" w:rsidRDefault="00E8065C" w:rsidP="00D0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aložení </w:t>
            </w:r>
            <w:proofErr w:type="gramStart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>záhonů - nedostatek</w:t>
            </w:r>
            <w:proofErr w:type="gramEnd"/>
            <w:r w:rsidR="00D0769C" w:rsidRPr="00D076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financí</w:t>
            </w:r>
          </w:p>
        </w:tc>
      </w:tr>
      <w:tr w:rsidR="00875AF0" w:rsidRPr="00875AF0" w14:paraId="16F35B60" w14:textId="77777777" w:rsidTr="00875AF0">
        <w:trPr>
          <w:trHeight w:val="300"/>
        </w:trPr>
        <w:tc>
          <w:tcPr>
            <w:tcW w:w="12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E3A0" w14:textId="321AD841" w:rsidR="00875AF0" w:rsidRPr="00875AF0" w:rsidRDefault="00875AF0" w:rsidP="008A069E">
            <w:pPr>
              <w:pStyle w:val="Nadpis1"/>
              <w:rPr>
                <w:rFonts w:eastAsia="Times New Roman"/>
                <w:lang w:eastAsia="cs-CZ"/>
              </w:rPr>
            </w:pPr>
            <w:bookmarkStart w:id="41" w:name="_Toc26128065"/>
            <w:r w:rsidRPr="00875AF0">
              <w:rPr>
                <w:rFonts w:eastAsia="Times New Roman"/>
                <w:lang w:eastAsia="cs-CZ"/>
              </w:rPr>
              <w:lastRenderedPageBreak/>
              <w:t>Téma reflexe č. 5: Rozvoj potenciálu každého dítěte a žáka v oblasti digitálních kompetencí</w:t>
            </w:r>
            <w:bookmarkEnd w:id="41"/>
          </w:p>
        </w:tc>
      </w:tr>
      <w:tr w:rsidR="00875AF0" w:rsidRPr="00875AF0" w14:paraId="10B859DE" w14:textId="77777777" w:rsidTr="00875AF0">
        <w:trPr>
          <w:trHeight w:val="300"/>
        </w:trPr>
        <w:tc>
          <w:tcPr>
            <w:tcW w:w="12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3B15" w14:textId="77777777" w:rsidR="00875AF0" w:rsidRPr="00875AF0" w:rsidRDefault="00875AF0" w:rsidP="008A069E">
            <w:pPr>
              <w:pStyle w:val="Nadpis2"/>
              <w:rPr>
                <w:rFonts w:eastAsia="Times New Roman"/>
                <w:lang w:eastAsia="cs-CZ"/>
              </w:rPr>
            </w:pPr>
            <w:bookmarkStart w:id="42" w:name="_Toc26128066"/>
            <w:r w:rsidRPr="00875AF0">
              <w:rPr>
                <w:rFonts w:eastAsia="Times New Roman"/>
                <w:lang w:eastAsia="cs-CZ"/>
              </w:rPr>
              <w:t>Oblast a) co proběhlo v daném tématu dobře</w:t>
            </w:r>
            <w:bookmarkEnd w:id="42"/>
          </w:p>
        </w:tc>
      </w:tr>
      <w:tr w:rsidR="00875AF0" w:rsidRPr="00875AF0" w14:paraId="789DD399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46D5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2128" w14:textId="77777777" w:rsidR="00875AF0" w:rsidRPr="00875AF0" w:rsidRDefault="00875AF0" w:rsidP="0087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FC2E" w14:textId="77777777" w:rsidR="00875AF0" w:rsidRPr="00875AF0" w:rsidRDefault="00875AF0" w:rsidP="0087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C45" w14:textId="77777777" w:rsidR="00875AF0" w:rsidRPr="00875AF0" w:rsidRDefault="00875AF0" w:rsidP="0087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5AB3" w14:textId="77777777" w:rsidR="00875AF0" w:rsidRPr="00875AF0" w:rsidRDefault="00875AF0" w:rsidP="0087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5161" w14:textId="77777777" w:rsidR="00875AF0" w:rsidRPr="00875AF0" w:rsidRDefault="00875AF0" w:rsidP="0087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5AF0" w:rsidRPr="00875AF0" w14:paraId="405F6D57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7ADC" w14:textId="77777777" w:rsidR="00875AF0" w:rsidRPr="00875AF0" w:rsidRDefault="00875AF0" w:rsidP="0087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2183" w14:textId="77777777" w:rsidR="00875AF0" w:rsidRPr="00875AF0" w:rsidRDefault="00875AF0" w:rsidP="008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8565" w14:textId="77777777" w:rsidR="00875AF0" w:rsidRPr="00875AF0" w:rsidRDefault="00875AF0" w:rsidP="008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2F43" w14:textId="77777777" w:rsidR="00875AF0" w:rsidRPr="00875AF0" w:rsidRDefault="00875AF0" w:rsidP="008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E054" w14:textId="77777777" w:rsidR="00875AF0" w:rsidRPr="00875AF0" w:rsidRDefault="00875AF0" w:rsidP="008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B8D3" w14:textId="77777777" w:rsidR="00875AF0" w:rsidRPr="00875AF0" w:rsidRDefault="00875AF0" w:rsidP="008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5AF0" w:rsidRPr="00875AF0" w14:paraId="5B2BB923" w14:textId="77777777" w:rsidTr="00875AF0">
        <w:trPr>
          <w:trHeight w:val="1740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7F271A8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FF05B6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8ADC20" w14:textId="69813CB9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2B9CA1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24A0A3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Relativní četnost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A334004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875AF0" w:rsidRPr="00875AF0" w14:paraId="5820B78F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76A4BD5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interaktivní tabule z projektu Podpora pregraduálního vzdělávání na </w:t>
            </w:r>
            <w:proofErr w:type="spell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PedF</w:t>
            </w:r>
            <w:proofErr w:type="spellEnd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EBF53C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2BC3E2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067AB6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9E6824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0E069D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40%</w:t>
            </w:r>
            <w:proofErr w:type="gramEnd"/>
          </w:p>
        </w:tc>
      </w:tr>
      <w:tr w:rsidR="00875AF0" w:rsidRPr="00875AF0" w14:paraId="2DAA4E47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2ED2F8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partnerství v projektu „Smart Plzeňáci“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60751E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79F803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2C452A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6606F7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26201A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46%</w:t>
            </w:r>
            <w:proofErr w:type="gramEnd"/>
          </w:p>
        </w:tc>
      </w:tr>
      <w:tr w:rsidR="00875AF0" w:rsidRPr="00875AF0" w14:paraId="002FBE76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989C28C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pomůcky pro děti (Bee bot, robot </w:t>
            </w:r>
            <w:proofErr w:type="spell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Botley</w:t>
            </w:r>
            <w:proofErr w:type="spellEnd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F95D03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72022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C93F46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8D479B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00E3CC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54%</w:t>
            </w:r>
            <w:proofErr w:type="gramEnd"/>
          </w:p>
        </w:tc>
      </w:tr>
      <w:tr w:rsidR="00875AF0" w:rsidRPr="00875AF0" w14:paraId="373659A3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AA74EE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účast na programu digitálních dovedností v Centru robotiky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54B3EB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86FDFC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CA8E8E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CBA78B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E73DAF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64%</w:t>
            </w:r>
            <w:proofErr w:type="gramEnd"/>
          </w:p>
        </w:tc>
      </w:tr>
      <w:tr w:rsidR="00875AF0" w:rsidRPr="00875AF0" w14:paraId="23B5D47B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198DD1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 s interaktivní tabulí a využití SW programů pro rozvoj ICT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626F54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55D2A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7EB159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668006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4A193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70%</w:t>
            </w:r>
            <w:proofErr w:type="gramEnd"/>
          </w:p>
        </w:tc>
      </w:tr>
      <w:tr w:rsidR="00875AF0" w:rsidRPr="00875AF0" w14:paraId="5985444B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1A53E70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zkouška animace ve třídě nejstarších dětí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591AAB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60CCA3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978419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B388BA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59112A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72%</w:t>
            </w:r>
            <w:proofErr w:type="gramEnd"/>
          </w:p>
        </w:tc>
      </w:tr>
      <w:tr w:rsidR="00875AF0" w:rsidRPr="00875AF0" w14:paraId="65EC5962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99D0ED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Twinspace</w:t>
            </w:r>
            <w:proofErr w:type="spellEnd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 využitím různých ICT nástrojů)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F11293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62829F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39D2EB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5D744F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43ED1D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73%</w:t>
            </w:r>
            <w:proofErr w:type="gramEnd"/>
          </w:p>
        </w:tc>
      </w:tr>
      <w:tr w:rsidR="00875AF0" w:rsidRPr="00875AF0" w14:paraId="779B06FE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2DFB5D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spolupráce se studenty střední školy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10F4CD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8C4A64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0ECA26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6DFC54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760B4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77%</w:t>
            </w:r>
            <w:proofErr w:type="gramEnd"/>
          </w:p>
        </w:tc>
      </w:tr>
      <w:tr w:rsidR="00875AF0" w:rsidRPr="00875AF0" w14:paraId="1204E36D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682F91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školení „Inovace ve výuce“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F599BA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175C6C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416BA2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CAFBDF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2D6192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80%</w:t>
            </w:r>
            <w:proofErr w:type="gramEnd"/>
          </w:p>
        </w:tc>
      </w:tr>
      <w:tr w:rsidR="00875AF0" w:rsidRPr="00875AF0" w14:paraId="4A9F89DB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87B7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využití ICT pro děti v rámci činností (tablet, animace, fotografie, komiks…)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5D62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53A3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888A7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F52DA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230D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83%</w:t>
            </w:r>
            <w:proofErr w:type="gramEnd"/>
          </w:p>
        </w:tc>
      </w:tr>
      <w:tr w:rsidR="00875AF0" w:rsidRPr="00875AF0" w14:paraId="2BC425C3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721E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spolupráce s NIDV v oblasti ověřování aktivity k digitální gramotnosti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E7C0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9E72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45242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4757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AEE49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86%</w:t>
            </w:r>
            <w:proofErr w:type="gramEnd"/>
          </w:p>
        </w:tc>
      </w:tr>
      <w:tr w:rsidR="00875AF0" w:rsidRPr="00875AF0" w14:paraId="57755D74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6902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vzdělávací aktivity v </w:t>
            </w:r>
            <w:proofErr w:type="spell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Techmánii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29EB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256A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35E3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B3243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40449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89%</w:t>
            </w:r>
            <w:proofErr w:type="gramEnd"/>
          </w:p>
        </w:tc>
      </w:tr>
      <w:tr w:rsidR="00875AF0" w:rsidRPr="00875AF0" w14:paraId="4D36020A" w14:textId="77777777" w:rsidTr="00875AF0">
        <w:trPr>
          <w:trHeight w:val="578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0B6C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využití znalosti práce s internetem pro sebevzdělávání i přípravu na vzdělávání dětí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17BC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578C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05DF2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B65A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05F5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92%</w:t>
            </w:r>
            <w:proofErr w:type="gramEnd"/>
          </w:p>
        </w:tc>
      </w:tr>
      <w:tr w:rsidR="00875AF0" w:rsidRPr="00875AF0" w14:paraId="0DF69DCD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2262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využítí</w:t>
            </w:r>
            <w:proofErr w:type="spellEnd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DK v logice řešení problémů, prostorové orientaci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E0E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7C1E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E7D51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4DE9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142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BDA68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95%</w:t>
            </w:r>
            <w:proofErr w:type="gramEnd"/>
          </w:p>
        </w:tc>
      </w:tr>
      <w:tr w:rsidR="00875AF0" w:rsidRPr="00875AF0" w14:paraId="6D6C0D5E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8907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šablony „Využití ITC ve vzdělávání“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D4B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A15D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A52B0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304FA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2B8E6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97%</w:t>
            </w:r>
            <w:proofErr w:type="gramEnd"/>
          </w:p>
        </w:tc>
      </w:tr>
      <w:tr w:rsidR="00875AF0" w:rsidRPr="00875AF0" w14:paraId="6EA194BF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C9BB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sdílení zkušeností s učiteli z jiných škol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EB11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C6BE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F1927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B481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D8058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99%</w:t>
            </w:r>
            <w:proofErr w:type="gramEnd"/>
          </w:p>
        </w:tc>
      </w:tr>
      <w:tr w:rsidR="00875AF0" w:rsidRPr="00875AF0" w14:paraId="2427FB3D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8FD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nevyužíváme, nerozvíjíme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F770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623F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2ED91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0B5FB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149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4402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2CDE060A" w14:textId="77777777" w:rsidR="00D0769C" w:rsidRDefault="00D0769C" w:rsidP="00D0769C"/>
    <w:p w14:paraId="5C9A6DEB" w14:textId="77777777" w:rsidR="00875AF0" w:rsidRDefault="00875AF0" w:rsidP="00D0769C">
      <w:r>
        <w:rPr>
          <w:noProof/>
          <w:lang w:eastAsia="cs-CZ"/>
        </w:rPr>
        <mc:AlternateContent>
          <mc:Choice Requires="cx1">
            <w:drawing>
              <wp:inline distT="0" distB="0" distL="0" distR="0" wp14:anchorId="22CD8746" wp14:editId="41CB4E0A">
                <wp:extent cx="7363326" cy="3056021"/>
                <wp:effectExtent l="0" t="0" r="9525" b="11430"/>
                <wp:docPr id="20" name="Graf 20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50"/>
                  </a:graphicData>
                </a:graphic>
              </wp:inline>
            </w:drawing>
          </mc:Choice>
          <mc:Fallback>
            <w:drawing>
              <wp:inline distT="0" distB="0" distL="0" distR="0" wp14:anchorId="22CD8746" wp14:editId="41CB4E0A">
                <wp:extent cx="7363326" cy="3056021"/>
                <wp:effectExtent l="0" t="0" r="9525" b="11430"/>
                <wp:docPr id="20" name="Graf 20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af 20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2825" cy="305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B77CABB" w14:textId="77777777" w:rsidR="00875AF0" w:rsidRDefault="00875AF0" w:rsidP="00875AF0">
      <w:r>
        <w:t>Z tabulky a grafu jsou zřejmé aktivity, ve kterých školy hodnotí, co proběhlo v daném tématu dobře. Zaměření na následující aktivity zajišťuje 80% úspěšnosti škol.</w:t>
      </w:r>
    </w:p>
    <w:tbl>
      <w:tblPr>
        <w:tblW w:w="6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1"/>
      </w:tblGrid>
      <w:tr w:rsidR="00875AF0" w:rsidRPr="00875AF0" w14:paraId="4F1C93D2" w14:textId="77777777" w:rsidTr="00875AF0">
        <w:trPr>
          <w:trHeight w:val="237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A9332A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875AF0" w:rsidRPr="00875AF0" w14:paraId="70EF1CED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65FB6A9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interaktivní tabule z projektu Podpora pregraduálního vzdělávání na </w:t>
            </w:r>
            <w:proofErr w:type="spell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PedF</w:t>
            </w:r>
            <w:proofErr w:type="spellEnd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UK</w:t>
            </w:r>
          </w:p>
        </w:tc>
      </w:tr>
      <w:tr w:rsidR="00875AF0" w:rsidRPr="00875AF0" w14:paraId="440A4A8E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359E65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partnerství v projektu „Smart Plzeňáci“</w:t>
            </w:r>
          </w:p>
        </w:tc>
      </w:tr>
      <w:tr w:rsidR="00875AF0" w:rsidRPr="00875AF0" w14:paraId="402DF4A5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9DAF676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pomůcky pro děti (Bee bot, robot </w:t>
            </w:r>
            <w:proofErr w:type="spell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Botley</w:t>
            </w:r>
            <w:proofErr w:type="spellEnd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</w:tr>
      <w:tr w:rsidR="00875AF0" w:rsidRPr="00875AF0" w14:paraId="666641A6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0F275F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účast na programu digitálních dovedností v Centru robotiky</w:t>
            </w:r>
          </w:p>
        </w:tc>
      </w:tr>
      <w:tr w:rsidR="00875AF0" w:rsidRPr="00875AF0" w14:paraId="779CF619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F16AD9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 s interaktivní tabulí a využití SW programů pro rozvoj ICT </w:t>
            </w:r>
          </w:p>
        </w:tc>
      </w:tr>
      <w:tr w:rsidR="00875AF0" w:rsidRPr="00875AF0" w14:paraId="40E11C99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B9A133E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zkouška animace ve třídě nejstarších dětí</w:t>
            </w:r>
          </w:p>
        </w:tc>
      </w:tr>
      <w:tr w:rsidR="00875AF0" w:rsidRPr="00875AF0" w14:paraId="4A9044BF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12E2B7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Twinspace</w:t>
            </w:r>
            <w:proofErr w:type="spellEnd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 využitím různých ICT nástrojů)</w:t>
            </w:r>
          </w:p>
        </w:tc>
      </w:tr>
      <w:tr w:rsidR="00875AF0" w:rsidRPr="00875AF0" w14:paraId="6A427F7E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AA2B0E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spolupráce se studenty střední školy </w:t>
            </w:r>
          </w:p>
        </w:tc>
      </w:tr>
      <w:tr w:rsidR="00875AF0" w:rsidRPr="00875AF0" w14:paraId="72FE57DA" w14:textId="77777777" w:rsidTr="00875AF0">
        <w:trPr>
          <w:trHeight w:val="300"/>
        </w:trPr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21E296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školení „Inovace ve výuce“ </w:t>
            </w:r>
          </w:p>
        </w:tc>
      </w:tr>
    </w:tbl>
    <w:p w14:paraId="227D2B5A" w14:textId="77777777" w:rsidR="00875AF0" w:rsidRDefault="00875AF0" w:rsidP="00875AF0"/>
    <w:tbl>
      <w:tblPr>
        <w:tblW w:w="10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9"/>
        <w:gridCol w:w="844"/>
        <w:gridCol w:w="1209"/>
        <w:gridCol w:w="844"/>
        <w:gridCol w:w="944"/>
        <w:gridCol w:w="1245"/>
      </w:tblGrid>
      <w:tr w:rsidR="00875AF0" w:rsidRPr="00875AF0" w14:paraId="69FE8E2B" w14:textId="77777777" w:rsidTr="00875AF0">
        <w:trPr>
          <w:trHeight w:val="295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D790" w14:textId="1E037F58" w:rsidR="00875AF0" w:rsidRPr="00875AF0" w:rsidRDefault="00875AF0" w:rsidP="008A069E">
            <w:pPr>
              <w:pStyle w:val="Nadpis1"/>
              <w:rPr>
                <w:rFonts w:eastAsia="Times New Roman"/>
                <w:lang w:eastAsia="cs-CZ"/>
              </w:rPr>
            </w:pPr>
            <w:bookmarkStart w:id="43" w:name="_Toc26128067"/>
            <w:r w:rsidRPr="00875AF0">
              <w:rPr>
                <w:rFonts w:eastAsia="Times New Roman"/>
                <w:lang w:eastAsia="cs-CZ"/>
              </w:rPr>
              <w:t>Téma reflexe č. 5: Rozvoj potenciálu každého dítěte a žáka v oblasti digitálních kompetencí</w:t>
            </w:r>
            <w:bookmarkEnd w:id="43"/>
          </w:p>
        </w:tc>
      </w:tr>
      <w:tr w:rsidR="00875AF0" w:rsidRPr="00875AF0" w14:paraId="6D76BE2B" w14:textId="77777777" w:rsidTr="00875AF0">
        <w:trPr>
          <w:trHeight w:val="295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062C" w14:textId="77777777" w:rsidR="00875AF0" w:rsidRPr="00875AF0" w:rsidRDefault="00875AF0" w:rsidP="008A069E">
            <w:pPr>
              <w:pStyle w:val="Nadpis2"/>
              <w:rPr>
                <w:rFonts w:eastAsia="Times New Roman"/>
                <w:lang w:eastAsia="cs-CZ"/>
              </w:rPr>
            </w:pPr>
            <w:bookmarkStart w:id="44" w:name="_Toc26128068"/>
            <w:r w:rsidRPr="00875AF0">
              <w:rPr>
                <w:rFonts w:eastAsia="Times New Roman"/>
                <w:lang w:eastAsia="cs-CZ"/>
              </w:rPr>
              <w:t>Oblast b) v čem byla v daném tématu úspěšná</w:t>
            </w:r>
            <w:bookmarkEnd w:id="44"/>
          </w:p>
        </w:tc>
      </w:tr>
      <w:tr w:rsidR="00875AF0" w:rsidRPr="00875AF0" w14:paraId="0FDDE6A2" w14:textId="77777777" w:rsidTr="00875AF0">
        <w:trPr>
          <w:trHeight w:val="295"/>
        </w:trPr>
        <w:tc>
          <w:tcPr>
            <w:tcW w:w="7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5EF2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5656" w14:textId="77777777" w:rsidR="00875AF0" w:rsidRPr="00875AF0" w:rsidRDefault="00875AF0" w:rsidP="0087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F4C9" w14:textId="77777777" w:rsidR="00875AF0" w:rsidRPr="00875AF0" w:rsidRDefault="00875AF0" w:rsidP="0087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B12A" w14:textId="77777777" w:rsidR="00875AF0" w:rsidRPr="00875AF0" w:rsidRDefault="00875AF0" w:rsidP="0087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72B3" w14:textId="77777777" w:rsidR="00875AF0" w:rsidRPr="00875AF0" w:rsidRDefault="00875AF0" w:rsidP="0087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F9B9" w14:textId="77777777" w:rsidR="00875AF0" w:rsidRPr="00875AF0" w:rsidRDefault="00875AF0" w:rsidP="0087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5AF0" w:rsidRPr="00875AF0" w14:paraId="2894EA15" w14:textId="77777777" w:rsidTr="00875AF0">
        <w:trPr>
          <w:trHeight w:val="295"/>
        </w:trPr>
        <w:tc>
          <w:tcPr>
            <w:tcW w:w="7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8B36" w14:textId="77777777" w:rsidR="00875AF0" w:rsidRPr="00875AF0" w:rsidRDefault="00875AF0" w:rsidP="0087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7B35" w14:textId="77777777" w:rsidR="00875AF0" w:rsidRPr="00875AF0" w:rsidRDefault="00875AF0" w:rsidP="008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87A8" w14:textId="77777777" w:rsidR="00875AF0" w:rsidRPr="00875AF0" w:rsidRDefault="00875AF0" w:rsidP="008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04FC" w14:textId="77777777" w:rsidR="00875AF0" w:rsidRPr="00875AF0" w:rsidRDefault="00875AF0" w:rsidP="008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FFEE" w14:textId="77777777" w:rsidR="00875AF0" w:rsidRPr="00875AF0" w:rsidRDefault="00875AF0" w:rsidP="008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12C6" w14:textId="77777777" w:rsidR="00875AF0" w:rsidRPr="00875AF0" w:rsidRDefault="00875AF0" w:rsidP="008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5AF0" w:rsidRPr="00875AF0" w14:paraId="2EFD2DFC" w14:textId="77777777" w:rsidTr="00875AF0">
        <w:trPr>
          <w:trHeight w:val="1711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E4EB49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23508C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5D5DC9B" w14:textId="2F62478C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87D06AC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75983A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Relativní četnost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D5DB533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875AF0" w:rsidRPr="00875AF0" w14:paraId="120FABF6" w14:textId="77777777" w:rsidTr="00875AF0">
        <w:trPr>
          <w:trHeight w:val="663"/>
        </w:trPr>
        <w:tc>
          <w:tcPr>
            <w:tcW w:w="7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1D9E8D3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využití ICT techniky pro smysluplné projekty podporující zaměření školy (Ptáci online, Motýlí svět, </w:t>
            </w:r>
            <w:proofErr w:type="spell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eTwinning</w:t>
            </w:r>
            <w:proofErr w:type="spellEnd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, Svůj pokus si zkus)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C5BD0B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F2396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90AED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9004BC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127497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33%</w:t>
            </w:r>
            <w:proofErr w:type="gramEnd"/>
          </w:p>
        </w:tc>
      </w:tr>
      <w:tr w:rsidR="00875AF0" w:rsidRPr="00875AF0" w14:paraId="75495E22" w14:textId="77777777" w:rsidTr="00875AF0">
        <w:trPr>
          <w:trHeight w:val="295"/>
        </w:trPr>
        <w:tc>
          <w:tcPr>
            <w:tcW w:w="7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E44AD71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na tuto oblast se budeme zaměřovat v následujícím období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BEC748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EFD91E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692413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99AE0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B5A360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44%</w:t>
            </w:r>
            <w:proofErr w:type="gramEnd"/>
          </w:p>
        </w:tc>
      </w:tr>
      <w:tr w:rsidR="00875AF0" w:rsidRPr="00875AF0" w14:paraId="22258B63" w14:textId="77777777" w:rsidTr="00875AF0">
        <w:trPr>
          <w:trHeight w:val="295"/>
        </w:trPr>
        <w:tc>
          <w:tcPr>
            <w:tcW w:w="7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AAD2A67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mnohem větší zapojování daných kompetencí do vzdělávací nabídky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406233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03FB8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D4F19D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45E32A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286E8A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52%</w:t>
            </w:r>
            <w:proofErr w:type="gramEnd"/>
          </w:p>
        </w:tc>
      </w:tr>
      <w:tr w:rsidR="00875AF0" w:rsidRPr="00875AF0" w14:paraId="12594312" w14:textId="77777777" w:rsidTr="00875AF0">
        <w:trPr>
          <w:trHeight w:val="295"/>
        </w:trPr>
        <w:tc>
          <w:tcPr>
            <w:tcW w:w="7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6113FC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spolupráce s Centrem robotiky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4854CE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EA4DC3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B5ED08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5338C6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B6013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66%</w:t>
            </w:r>
            <w:proofErr w:type="gramEnd"/>
          </w:p>
        </w:tc>
      </w:tr>
      <w:tr w:rsidR="00875AF0" w:rsidRPr="00875AF0" w14:paraId="50AB0BC4" w14:textId="77777777" w:rsidTr="00875AF0">
        <w:trPr>
          <w:trHeight w:val="295"/>
        </w:trPr>
        <w:tc>
          <w:tcPr>
            <w:tcW w:w="7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6EC3D6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využití ICT techniky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5BA85C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568D11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6E8F22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75C98A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C1AA31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79%</w:t>
            </w:r>
            <w:proofErr w:type="gramEnd"/>
          </w:p>
        </w:tc>
      </w:tr>
      <w:tr w:rsidR="00875AF0" w:rsidRPr="00875AF0" w14:paraId="33F20741" w14:textId="77777777" w:rsidTr="00875AF0">
        <w:trPr>
          <w:trHeight w:val="590"/>
        </w:trPr>
        <w:tc>
          <w:tcPr>
            <w:tcW w:w="7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42AE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práce s počítačem pro sebevzdělávání a přípravu na vzdělávání dětí (plánování, diagnostika k plánování apod.).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FD4F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68FD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7689C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4F313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E07E7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86%</w:t>
            </w:r>
            <w:proofErr w:type="gramEnd"/>
          </w:p>
        </w:tc>
      </w:tr>
      <w:tr w:rsidR="00875AF0" w:rsidRPr="00875AF0" w14:paraId="5650CCB4" w14:textId="77777777" w:rsidTr="00875AF0">
        <w:trPr>
          <w:trHeight w:val="590"/>
        </w:trPr>
        <w:tc>
          <w:tcPr>
            <w:tcW w:w="7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1663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zařazením a využíváním nových interaktivních pomůcek pro </w:t>
            </w: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děti - robotické</w:t>
            </w:r>
            <w:proofErr w:type="gramEnd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včely BEE BOT, robotické myši- </w:t>
            </w:r>
            <w:proofErr w:type="spell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Code</w:t>
            </w:r>
            <w:proofErr w:type="spellEnd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go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C2A1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A58F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71738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2A8FE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F67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93%</w:t>
            </w:r>
            <w:proofErr w:type="gramEnd"/>
          </w:p>
        </w:tc>
      </w:tr>
      <w:tr w:rsidR="00875AF0" w:rsidRPr="00875AF0" w14:paraId="0C473FAE" w14:textId="77777777" w:rsidTr="00875AF0">
        <w:trPr>
          <w:trHeight w:val="295"/>
        </w:trPr>
        <w:tc>
          <w:tcPr>
            <w:tcW w:w="7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0C4D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spolupráce s </w:t>
            </w:r>
            <w:proofErr w:type="spell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Techmánií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C9EE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6EEC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54E2B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99D2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DCABC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99%</w:t>
            </w:r>
            <w:proofErr w:type="gramEnd"/>
          </w:p>
        </w:tc>
      </w:tr>
      <w:tr w:rsidR="00875AF0" w:rsidRPr="00875AF0" w14:paraId="3C5DC2CD" w14:textId="77777777" w:rsidTr="00875AF0">
        <w:trPr>
          <w:trHeight w:val="295"/>
        </w:trPr>
        <w:tc>
          <w:tcPr>
            <w:tcW w:w="7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9E3A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digitální kompetence nerozvíjíme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CA6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6ECA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1D04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5EFEE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25042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74070F9B" w14:textId="77777777" w:rsidR="00875AF0" w:rsidRDefault="00875AF0" w:rsidP="00875AF0"/>
    <w:p w14:paraId="4DEEA50B" w14:textId="77777777" w:rsidR="00875AF0" w:rsidRDefault="00875AF0" w:rsidP="00D0769C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2F7DA5A8" wp14:editId="0248F793">
                <wp:extent cx="7531768" cy="3753852"/>
                <wp:effectExtent l="0" t="0" r="12065" b="18415"/>
                <wp:docPr id="21" name="Graf 21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52"/>
                  </a:graphicData>
                </a:graphic>
              </wp:inline>
            </w:drawing>
          </mc:Choice>
          <mc:Fallback>
            <w:drawing>
              <wp:inline distT="0" distB="0" distL="0" distR="0" wp14:anchorId="2F7DA5A8" wp14:editId="0248F793">
                <wp:extent cx="7531768" cy="3753852"/>
                <wp:effectExtent l="0" t="0" r="12065" b="18415"/>
                <wp:docPr id="21" name="Graf 2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Graf 2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1735" cy="3753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73E7B06" w14:textId="77777777" w:rsidR="00875AF0" w:rsidRDefault="00875AF0" w:rsidP="00D0769C">
      <w:r>
        <w:t>Z tabulky a grafu jsou zřejmé aktivity, ve kterých byly školy v daném tématu úspěšné. Zaměření na následující aktivity zajišťuje 79% úspěšnosti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875AF0" w:rsidRPr="00875AF0" w14:paraId="623B6407" w14:textId="77777777" w:rsidTr="00875AF0">
        <w:trPr>
          <w:trHeight w:val="367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0281D4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875AF0" w:rsidRPr="00875AF0" w14:paraId="14E6F198" w14:textId="77777777" w:rsidTr="00875AF0">
        <w:trPr>
          <w:trHeight w:val="6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B793B5C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využití ICT techniky pro smysluplné projekty podporující zaměření školy (Ptáci online, Motýlí svět, </w:t>
            </w:r>
            <w:proofErr w:type="spell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eTwinning</w:t>
            </w:r>
            <w:proofErr w:type="spellEnd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, Svůj pokus si zkus)</w:t>
            </w:r>
          </w:p>
        </w:tc>
      </w:tr>
      <w:tr w:rsidR="00875AF0" w:rsidRPr="00875AF0" w14:paraId="76CE0226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ACF1E65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na tuto oblast se budeme zaměřovat v následujícím období</w:t>
            </w:r>
          </w:p>
        </w:tc>
      </w:tr>
      <w:tr w:rsidR="00875AF0" w:rsidRPr="00875AF0" w14:paraId="11473F77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8355694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mnohem větší zapojování daných kompetencí do vzdělávací nabídky</w:t>
            </w:r>
          </w:p>
        </w:tc>
      </w:tr>
      <w:tr w:rsidR="00875AF0" w:rsidRPr="00875AF0" w14:paraId="2844B78A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55A6795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spolupráce s Centrem robotiky</w:t>
            </w:r>
          </w:p>
        </w:tc>
      </w:tr>
      <w:tr w:rsidR="00875AF0" w:rsidRPr="00875AF0" w14:paraId="51E362DA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41FF13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využití ICT techniky </w:t>
            </w:r>
          </w:p>
        </w:tc>
      </w:tr>
    </w:tbl>
    <w:p w14:paraId="1B543537" w14:textId="77777777" w:rsidR="00875AF0" w:rsidRDefault="00875AF0" w:rsidP="00D0769C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875AF0" w:rsidRPr="00875AF0" w14:paraId="3BEBFF94" w14:textId="77777777" w:rsidTr="00875AF0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47AA" w14:textId="685F8A45" w:rsidR="00875AF0" w:rsidRPr="00875AF0" w:rsidRDefault="00875AF0" w:rsidP="008A069E">
            <w:pPr>
              <w:pStyle w:val="Nadpis1"/>
              <w:rPr>
                <w:rFonts w:eastAsia="Times New Roman"/>
                <w:lang w:eastAsia="cs-CZ"/>
              </w:rPr>
            </w:pPr>
            <w:bookmarkStart w:id="45" w:name="_Toc26128069"/>
            <w:r w:rsidRPr="00875AF0">
              <w:rPr>
                <w:rFonts w:eastAsia="Times New Roman"/>
                <w:lang w:eastAsia="cs-CZ"/>
              </w:rPr>
              <w:t>Téma reflexe č. 5: Rozvoj potenciálu každého dítěte a žáka v oblasti digitálních kompetencí</w:t>
            </w:r>
            <w:bookmarkEnd w:id="45"/>
          </w:p>
        </w:tc>
      </w:tr>
      <w:tr w:rsidR="00875AF0" w:rsidRPr="00875AF0" w14:paraId="30174945" w14:textId="77777777" w:rsidTr="00875AF0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9ACB" w14:textId="77777777" w:rsidR="00875AF0" w:rsidRPr="00875AF0" w:rsidRDefault="00875AF0" w:rsidP="008A069E">
            <w:pPr>
              <w:pStyle w:val="Nadpis2"/>
              <w:rPr>
                <w:rFonts w:eastAsia="Times New Roman"/>
                <w:lang w:eastAsia="cs-CZ"/>
              </w:rPr>
            </w:pPr>
            <w:bookmarkStart w:id="46" w:name="_Toc26128070"/>
            <w:r w:rsidRPr="00875AF0">
              <w:rPr>
                <w:rFonts w:eastAsia="Times New Roman"/>
                <w:lang w:eastAsia="cs-CZ"/>
              </w:rPr>
              <w:t>Oblast c) v čem by se mohla naše škola v daném tématu zlepšit</w:t>
            </w:r>
            <w:bookmarkEnd w:id="46"/>
          </w:p>
        </w:tc>
      </w:tr>
      <w:tr w:rsidR="00875AF0" w:rsidRPr="00875AF0" w14:paraId="7972708F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A8A6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8DD8" w14:textId="77777777" w:rsidR="00875AF0" w:rsidRPr="00875AF0" w:rsidRDefault="00875AF0" w:rsidP="0087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7162" w14:textId="77777777" w:rsidR="00875AF0" w:rsidRPr="00875AF0" w:rsidRDefault="00875AF0" w:rsidP="0087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953E" w14:textId="77777777" w:rsidR="00875AF0" w:rsidRPr="00875AF0" w:rsidRDefault="00875AF0" w:rsidP="0087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40CC" w14:textId="77777777" w:rsidR="00875AF0" w:rsidRPr="00875AF0" w:rsidRDefault="00875AF0" w:rsidP="0087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7A59" w14:textId="77777777" w:rsidR="00875AF0" w:rsidRPr="00875AF0" w:rsidRDefault="00875AF0" w:rsidP="0087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5AF0" w:rsidRPr="00875AF0" w14:paraId="1E61FF4A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220C" w14:textId="77777777" w:rsidR="00875AF0" w:rsidRPr="00875AF0" w:rsidRDefault="00875AF0" w:rsidP="0087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0930" w14:textId="77777777" w:rsidR="00875AF0" w:rsidRPr="00875AF0" w:rsidRDefault="00875AF0" w:rsidP="008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66AD" w14:textId="77777777" w:rsidR="00875AF0" w:rsidRPr="00875AF0" w:rsidRDefault="00875AF0" w:rsidP="008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FEF3" w14:textId="77777777" w:rsidR="00875AF0" w:rsidRPr="00875AF0" w:rsidRDefault="00875AF0" w:rsidP="008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6CBF" w14:textId="77777777" w:rsidR="00875AF0" w:rsidRPr="00875AF0" w:rsidRDefault="00875AF0" w:rsidP="008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A545" w14:textId="77777777" w:rsidR="00875AF0" w:rsidRPr="00875AF0" w:rsidRDefault="00875AF0" w:rsidP="008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5AF0" w:rsidRPr="00875AF0" w14:paraId="3B088543" w14:textId="77777777" w:rsidTr="00875AF0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8B8EB4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4EE5A8A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146773" w14:textId="432D6DC3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Váha          1-5</w:t>
            </w: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4D1A8C7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44B9D3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Relativní četnost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99C433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875AF0" w:rsidRPr="00875AF0" w14:paraId="091B974E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ED1FAC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školení učitelů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E4FC80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B78D5E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B74B4F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D0C86D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A5D651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26%</w:t>
            </w:r>
            <w:proofErr w:type="gramEnd"/>
          </w:p>
        </w:tc>
      </w:tr>
      <w:tr w:rsidR="00875AF0" w:rsidRPr="00875AF0" w14:paraId="65207924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882F75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využi</w:t>
            </w:r>
            <w:r w:rsidR="004F5387">
              <w:rPr>
                <w:rFonts w:ascii="Calibri" w:eastAsia="Times New Roman" w:hAnsi="Calibri" w:cs="Calibri"/>
                <w:color w:val="000000"/>
                <w:lang w:eastAsia="cs-CZ"/>
              </w:rPr>
              <w:t>tí SW vybavení školy a způsobů</w:t>
            </w: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práce s interaktivní tabulí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913DBF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FAA29B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3CD319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7B4829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8C442F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47%</w:t>
            </w:r>
            <w:proofErr w:type="gramEnd"/>
          </w:p>
        </w:tc>
      </w:tr>
      <w:tr w:rsidR="00875AF0" w:rsidRPr="00875AF0" w14:paraId="51D68734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D45184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doplnění moderního vybavení, pomůcek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47FCF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C03232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529748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828D4E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73D59C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57%</w:t>
            </w:r>
            <w:proofErr w:type="gramEnd"/>
          </w:p>
        </w:tc>
      </w:tr>
      <w:tr w:rsidR="00875AF0" w:rsidRPr="00875AF0" w14:paraId="11704DFE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0DC54F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využití a dokoupení digitálních mikroskopů pro zkoumání přírody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57455C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0CB63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B6FCA6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074DA4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3A3E2E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68%</w:t>
            </w:r>
            <w:proofErr w:type="gramEnd"/>
          </w:p>
        </w:tc>
      </w:tr>
      <w:tr w:rsidR="00875AF0" w:rsidRPr="00875AF0" w14:paraId="35992C71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C6CD6AD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mnohem větší zapojování daných kompetencí do vzdělávací nabídky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7476AE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F99DCC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275181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6EBD20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5A2061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72%</w:t>
            </w:r>
            <w:proofErr w:type="gramEnd"/>
          </w:p>
        </w:tc>
      </w:tr>
      <w:tr w:rsidR="00875AF0" w:rsidRPr="00875AF0" w14:paraId="2922C6E4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4AB78D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využití ICT ve </w:t>
            </w: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vzdělávání - Šablony</w:t>
            </w:r>
            <w:proofErr w:type="gramEnd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70878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0BD75A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516FF5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410929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0926CF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76%</w:t>
            </w:r>
            <w:proofErr w:type="gramEnd"/>
          </w:p>
        </w:tc>
      </w:tr>
      <w:tr w:rsidR="00875AF0" w:rsidRPr="00875AF0" w14:paraId="344E7FB3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634DDB0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propojit digitální pomůcky s více oblastmi výchovy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298002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2082C0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44D82B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25A9FD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F70383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79%</w:t>
            </w:r>
            <w:proofErr w:type="gramEnd"/>
          </w:p>
        </w:tc>
      </w:tr>
      <w:tr w:rsidR="00875AF0" w:rsidRPr="00875AF0" w14:paraId="6B4343A7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285B7F7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spolupráce s DEPO Plzeň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EF5294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3FB50E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11CA41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88F63B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5B0E60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82%</w:t>
            </w:r>
            <w:proofErr w:type="gramEnd"/>
          </w:p>
        </w:tc>
      </w:tr>
      <w:tr w:rsidR="00875AF0" w:rsidRPr="00875AF0" w14:paraId="7093ECDA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4226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spolupráce se ZŠ, SIT PC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759B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B84A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FC7D2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1B46E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3C472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88%</w:t>
            </w:r>
            <w:proofErr w:type="gramEnd"/>
          </w:p>
        </w:tc>
      </w:tr>
      <w:tr w:rsidR="00875AF0" w:rsidRPr="00875AF0" w14:paraId="01F6A1F5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642C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spolupráce s </w:t>
            </w:r>
            <w:proofErr w:type="spell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Techmánií</w:t>
            </w:r>
            <w:proofErr w:type="spellEnd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, Centrem robotiky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EB49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40BD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457D1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DFDD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E13B4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92%</w:t>
            </w:r>
            <w:proofErr w:type="gramEnd"/>
          </w:p>
        </w:tc>
      </w:tr>
      <w:tr w:rsidR="00875AF0" w:rsidRPr="00875AF0" w14:paraId="2A311472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E501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více se na danou oblast zaměřit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4FA1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8C0F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1FA9D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0060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32436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96%</w:t>
            </w:r>
            <w:proofErr w:type="gramEnd"/>
          </w:p>
        </w:tc>
      </w:tr>
      <w:tr w:rsidR="00875AF0" w:rsidRPr="00875AF0" w14:paraId="0C63D3A1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1150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333333"/>
                <w:lang w:eastAsia="cs-CZ"/>
              </w:rPr>
              <w:t>metodické příručky pro učitele, e-learningové kurzy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F0DF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6771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41804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339B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ABF90" w14:textId="77777777" w:rsidR="00875AF0" w:rsidRPr="00875AF0" w:rsidRDefault="00875AF0" w:rsidP="0087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6CBA7292" w14:textId="77777777" w:rsidR="00875AF0" w:rsidRDefault="00875AF0" w:rsidP="00D0769C"/>
    <w:p w14:paraId="47CA35E3" w14:textId="77777777" w:rsidR="00875AF0" w:rsidRDefault="00875AF0" w:rsidP="00D0769C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444E7833" wp14:editId="11662668">
                <wp:extent cx="7652084" cy="3392905"/>
                <wp:effectExtent l="0" t="0" r="6350" b="17145"/>
                <wp:docPr id="22" name="Graf 22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54"/>
                  </a:graphicData>
                </a:graphic>
              </wp:inline>
            </w:drawing>
          </mc:Choice>
          <mc:Fallback>
            <w:drawing>
              <wp:inline distT="0" distB="0" distL="0" distR="0" wp14:anchorId="444E7833" wp14:editId="11662668">
                <wp:extent cx="7652084" cy="3392905"/>
                <wp:effectExtent l="0" t="0" r="6350" b="17145"/>
                <wp:docPr id="22" name="Graf 22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Graf 22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1750" cy="3392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3822034" w14:textId="77777777" w:rsidR="00875AF0" w:rsidRDefault="00875AF0" w:rsidP="00875AF0">
      <w:r>
        <w:t>Z tabulky a grafu jsou zřejmé aktivity, ve kterých by se školy chtěly zlepšit. Zaměření na následující aktivity by zajistilo 82% úspěšnost škol.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875AF0" w:rsidRPr="00875AF0" w14:paraId="649AADCD" w14:textId="77777777" w:rsidTr="004F5387">
        <w:trPr>
          <w:trHeight w:val="403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1A4375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875AF0" w:rsidRPr="00875AF0" w14:paraId="387257CE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0A8A8F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školení učitelů</w:t>
            </w:r>
          </w:p>
        </w:tc>
      </w:tr>
      <w:tr w:rsidR="00875AF0" w:rsidRPr="00875AF0" w14:paraId="1D7678B8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9F5B19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využi</w:t>
            </w:r>
            <w:r w:rsidR="004F5387">
              <w:rPr>
                <w:rFonts w:ascii="Calibri" w:eastAsia="Times New Roman" w:hAnsi="Calibri" w:cs="Calibri"/>
                <w:color w:val="000000"/>
                <w:lang w:eastAsia="cs-CZ"/>
              </w:rPr>
              <w:t>tí SW vybavení školy a způsobů</w:t>
            </w: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práce s interaktivní tabulí </w:t>
            </w:r>
          </w:p>
        </w:tc>
      </w:tr>
      <w:tr w:rsidR="00875AF0" w:rsidRPr="00875AF0" w14:paraId="15C30A0E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01EBE1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doplnění moderního vybavení, pomůcek</w:t>
            </w:r>
          </w:p>
        </w:tc>
      </w:tr>
      <w:tr w:rsidR="00875AF0" w:rsidRPr="00875AF0" w14:paraId="2F7157E7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658377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využití a dokoupení digitálních mikroskopů pro zkoumání přírody </w:t>
            </w:r>
          </w:p>
        </w:tc>
      </w:tr>
      <w:tr w:rsidR="00875AF0" w:rsidRPr="00875AF0" w14:paraId="5D672CDB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A461382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mnohem větší zapojování daných kompetencí do vzdělávací nabídky</w:t>
            </w:r>
          </w:p>
        </w:tc>
      </w:tr>
      <w:tr w:rsidR="00875AF0" w:rsidRPr="00875AF0" w14:paraId="17144B6B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30A419" w14:textId="77777777" w:rsidR="00875AF0" w:rsidRPr="00875AF0" w:rsidRDefault="00875AF0" w:rsidP="0087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využití ICT ve </w:t>
            </w:r>
            <w:proofErr w:type="gramStart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vzdělávání - Šablony</w:t>
            </w:r>
            <w:proofErr w:type="gramEnd"/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II</w:t>
            </w:r>
          </w:p>
        </w:tc>
      </w:tr>
      <w:tr w:rsidR="00875AF0" w:rsidRPr="00875AF0" w14:paraId="4BDC67AC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09E16C6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propojit digitální pomůcky s více oblastmi výchovy</w:t>
            </w:r>
          </w:p>
        </w:tc>
      </w:tr>
      <w:tr w:rsidR="00875AF0" w:rsidRPr="00875AF0" w14:paraId="53166204" w14:textId="77777777" w:rsidTr="00875AF0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181FEBC" w14:textId="77777777" w:rsidR="00875AF0" w:rsidRPr="00875AF0" w:rsidRDefault="00875AF0" w:rsidP="00875A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AF0">
              <w:rPr>
                <w:rFonts w:ascii="Calibri" w:eastAsia="Times New Roman" w:hAnsi="Calibri" w:cs="Calibri"/>
                <w:color w:val="000000"/>
                <w:lang w:eastAsia="cs-CZ"/>
              </w:rPr>
              <w:t>spolupráce s DEPO Plzeň</w:t>
            </w:r>
          </w:p>
        </w:tc>
      </w:tr>
    </w:tbl>
    <w:p w14:paraId="1CBB06A0" w14:textId="77777777" w:rsidR="00875AF0" w:rsidRPr="008A069E" w:rsidRDefault="00875AF0" w:rsidP="008A069E">
      <w:pPr>
        <w:pStyle w:val="Nadpis1"/>
      </w:pPr>
    </w:p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960"/>
        <w:gridCol w:w="1209"/>
        <w:gridCol w:w="960"/>
        <w:gridCol w:w="1281"/>
        <w:gridCol w:w="1460"/>
      </w:tblGrid>
      <w:tr w:rsidR="004F5387" w:rsidRPr="008A069E" w14:paraId="08FC8B7F" w14:textId="77777777" w:rsidTr="004F5387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F36D" w14:textId="40D8A5C3" w:rsidR="004F5387" w:rsidRPr="008A069E" w:rsidRDefault="004F5387" w:rsidP="008A069E">
            <w:pPr>
              <w:pStyle w:val="Nadpis1"/>
            </w:pPr>
            <w:bookmarkStart w:id="47" w:name="_Toc26128071"/>
            <w:r w:rsidRPr="008A069E">
              <w:t>Téma reflexe č. 5: Rozvoj potenciálu každého dítěte a žáka v oblasti digitálních kompetencí</w:t>
            </w:r>
            <w:bookmarkEnd w:id="47"/>
          </w:p>
        </w:tc>
      </w:tr>
      <w:tr w:rsidR="004F5387" w:rsidRPr="004F5387" w14:paraId="60587616" w14:textId="77777777" w:rsidTr="004F5387">
        <w:trPr>
          <w:trHeight w:val="300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3404" w14:textId="77777777" w:rsidR="004F5387" w:rsidRPr="004F5387" w:rsidRDefault="004F5387" w:rsidP="008A069E">
            <w:pPr>
              <w:pStyle w:val="Nadpis2"/>
              <w:rPr>
                <w:rFonts w:eastAsia="Times New Roman"/>
                <w:lang w:eastAsia="cs-CZ"/>
              </w:rPr>
            </w:pPr>
            <w:bookmarkStart w:id="48" w:name="_Toc26128072"/>
            <w:r w:rsidRPr="004F5387">
              <w:rPr>
                <w:rFonts w:eastAsia="Times New Roman"/>
                <w:lang w:eastAsia="cs-CZ"/>
              </w:rPr>
              <w:t>Oblast d) v čem potřebuje škola v daném tématu pomoci, aby se mohla zlepšit</w:t>
            </w:r>
            <w:bookmarkEnd w:id="48"/>
          </w:p>
        </w:tc>
      </w:tr>
      <w:tr w:rsidR="004F5387" w:rsidRPr="004F5387" w14:paraId="0B56EEBD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14C4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76D2" w14:textId="77777777" w:rsidR="004F5387" w:rsidRPr="004F5387" w:rsidRDefault="004F5387" w:rsidP="004F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4B66" w14:textId="77777777" w:rsidR="004F5387" w:rsidRPr="004F5387" w:rsidRDefault="004F5387" w:rsidP="004F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8497" w14:textId="77777777" w:rsidR="004F5387" w:rsidRPr="004F5387" w:rsidRDefault="004F5387" w:rsidP="004F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4424" w14:textId="77777777" w:rsidR="004F5387" w:rsidRPr="004F5387" w:rsidRDefault="004F5387" w:rsidP="004F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BDCC" w14:textId="77777777" w:rsidR="004F5387" w:rsidRPr="004F5387" w:rsidRDefault="004F5387" w:rsidP="004F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5387" w:rsidRPr="004F5387" w14:paraId="02D16390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81E8" w14:textId="77777777" w:rsidR="004F5387" w:rsidRPr="004F5387" w:rsidRDefault="004F5387" w:rsidP="004F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726E" w14:textId="77777777" w:rsidR="004F5387" w:rsidRPr="004F5387" w:rsidRDefault="004F5387" w:rsidP="004F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B4F0" w14:textId="77777777" w:rsidR="004F5387" w:rsidRPr="004F5387" w:rsidRDefault="004F5387" w:rsidP="004F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1FE6" w14:textId="77777777" w:rsidR="004F5387" w:rsidRPr="004F5387" w:rsidRDefault="004F5387" w:rsidP="004F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83B0" w14:textId="77777777" w:rsidR="004F5387" w:rsidRPr="004F5387" w:rsidRDefault="004F5387" w:rsidP="004F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B534" w14:textId="77777777" w:rsidR="004F5387" w:rsidRPr="004F5387" w:rsidRDefault="004F5387" w:rsidP="004F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5387" w:rsidRPr="004F5387" w14:paraId="761DEA54" w14:textId="77777777" w:rsidTr="004F5387">
        <w:trPr>
          <w:trHeight w:val="174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5E52C5B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E37CDF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3A5160" w14:textId="0465C5FC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  <w:r w:rsidRPr="004F5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D50ABF7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AE1DF45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Relativní četnost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3F5146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4F5387" w:rsidRPr="004F5387" w14:paraId="26A9916F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B39B1D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semináře k danému tématu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529874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AF69CA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7A4772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13AAD2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8CFBED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26%</w:t>
            </w:r>
            <w:proofErr w:type="gramEnd"/>
          </w:p>
        </w:tc>
      </w:tr>
      <w:tr w:rsidR="004F5387" w:rsidRPr="004F5387" w14:paraId="5803547A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23D1D19" w14:textId="77777777" w:rsidR="004F5387" w:rsidRPr="004F5387" w:rsidRDefault="004F5387" w:rsidP="004F5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finanční prostředky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9236C1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4B4874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2768C7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EB5D94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71D4F4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52%</w:t>
            </w:r>
            <w:proofErr w:type="gramEnd"/>
          </w:p>
        </w:tc>
      </w:tr>
      <w:tr w:rsidR="004F5387" w:rsidRPr="004F5387" w14:paraId="5393AE0C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CCC33C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odborná podpora pedagogů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6A9263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7EC5A5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5711112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A8E058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B34CBD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73%</w:t>
            </w:r>
            <w:proofErr w:type="gramEnd"/>
          </w:p>
        </w:tc>
      </w:tr>
      <w:tr w:rsidR="004F5387" w:rsidRPr="004F5387" w14:paraId="0F548DED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F5D2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odborná podpora pedagogů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75F9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8E87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D85F0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85188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CA64C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84%</w:t>
            </w:r>
            <w:proofErr w:type="gramEnd"/>
          </w:p>
        </w:tc>
      </w:tr>
      <w:tr w:rsidR="004F5387" w:rsidRPr="004F5387" w14:paraId="04704540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682F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vybavení ICT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978F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2389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12FC2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2261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DBA6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88%</w:t>
            </w:r>
            <w:proofErr w:type="gramEnd"/>
          </w:p>
        </w:tc>
      </w:tr>
      <w:tr w:rsidR="004F5387" w:rsidRPr="004F5387" w14:paraId="0C4FE255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68D6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oslovit neziskovou organizaci EDULAB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C99D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46C6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229B8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74133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D14B2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90%</w:t>
            </w:r>
            <w:proofErr w:type="gramEnd"/>
          </w:p>
        </w:tc>
      </w:tr>
      <w:tr w:rsidR="004F5387" w:rsidRPr="004F5387" w14:paraId="1B25F800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9F68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realizace využití </w:t>
            </w: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ICT - Šablony</w:t>
            </w:r>
            <w:proofErr w:type="gramEnd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5263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8AC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0F04D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F9084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7E9EE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95%</w:t>
            </w:r>
            <w:proofErr w:type="gramEnd"/>
          </w:p>
        </w:tc>
      </w:tr>
      <w:tr w:rsidR="004F5387" w:rsidRPr="004F5387" w14:paraId="6805DC51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D5BE" w14:textId="77777777" w:rsidR="004F5387" w:rsidRPr="004F5387" w:rsidRDefault="004F5387" w:rsidP="004F5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spolupráce s </w:t>
            </w: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rodiči- profesionální</w:t>
            </w:r>
            <w:proofErr w:type="gramEnd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fotograf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A747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0CAF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070C4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2C4DB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6BB22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96%</w:t>
            </w:r>
            <w:proofErr w:type="gramEnd"/>
          </w:p>
        </w:tc>
      </w:tr>
      <w:tr w:rsidR="004F5387" w:rsidRPr="004F5387" w14:paraId="156EDD6D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0EE1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 metodickou podporou – výměna zkušeností s jinými MŠ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A674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8C62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52FB8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46E74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E0BFD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99%</w:t>
            </w:r>
            <w:proofErr w:type="gramEnd"/>
          </w:p>
        </w:tc>
      </w:tr>
      <w:tr w:rsidR="004F5387" w:rsidRPr="004F5387" w14:paraId="4BEBDFC8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6361" w14:textId="77777777" w:rsidR="004F5387" w:rsidRPr="004F5387" w:rsidRDefault="004F5387" w:rsidP="004F5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digitální kompetence nerozvíjíme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76B3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9188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80CD0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04B72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B43FC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32F4CF34" w14:textId="77777777" w:rsidR="00875AF0" w:rsidRDefault="00875AF0" w:rsidP="00D0769C"/>
    <w:p w14:paraId="74BDC5AB" w14:textId="77777777" w:rsidR="004F5387" w:rsidRDefault="004F5387" w:rsidP="00D0769C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16DC2126" wp14:editId="15F07F95">
                <wp:extent cx="6617368" cy="3946358"/>
                <wp:effectExtent l="0" t="0" r="12065" b="16510"/>
                <wp:docPr id="23" name="Graf 23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56"/>
                  </a:graphicData>
                </a:graphic>
              </wp:inline>
            </w:drawing>
          </mc:Choice>
          <mc:Fallback>
            <w:drawing>
              <wp:inline distT="0" distB="0" distL="0" distR="0" wp14:anchorId="16DC2126" wp14:editId="15F07F95">
                <wp:extent cx="6617368" cy="3946358"/>
                <wp:effectExtent l="0" t="0" r="12065" b="16510"/>
                <wp:docPr id="23" name="Graf 23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Graf 23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5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335" cy="394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F5531C6" w14:textId="4F69039A" w:rsidR="004F5387" w:rsidRDefault="004F5387" w:rsidP="004F5387">
      <w:r>
        <w:t>Z tabulky a grafu jsou zřejmé aktivity, ve kterých by školy chtěly pomoci, aby se mohly zlepšit. Zaměření na následující aktivity by zajistilo 73% úspěšnost škol.</w:t>
      </w:r>
    </w:p>
    <w:tbl>
      <w:tblPr>
        <w:tblW w:w="67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4F5387" w:rsidRPr="004F5387" w14:paraId="66B8E941" w14:textId="77777777" w:rsidTr="004F5387">
        <w:trPr>
          <w:trHeight w:val="379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2634E1F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4F5387" w:rsidRPr="004F5387" w14:paraId="52AB54E0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D95554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semináře k danému tématu</w:t>
            </w:r>
          </w:p>
        </w:tc>
      </w:tr>
      <w:tr w:rsidR="004F5387" w:rsidRPr="004F5387" w14:paraId="723A0D2E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1E3FBA8" w14:textId="77777777" w:rsidR="004F5387" w:rsidRPr="004F5387" w:rsidRDefault="004F5387" w:rsidP="004F5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finanční prostředky</w:t>
            </w:r>
          </w:p>
        </w:tc>
      </w:tr>
      <w:tr w:rsidR="004F5387" w:rsidRPr="004F5387" w14:paraId="2454E169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18A3E9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odborná podpora pedagogů </w:t>
            </w:r>
          </w:p>
        </w:tc>
      </w:tr>
    </w:tbl>
    <w:p w14:paraId="675842B9" w14:textId="77777777" w:rsidR="004F5387" w:rsidRDefault="004F5387" w:rsidP="004F5387"/>
    <w:p w14:paraId="40049B48" w14:textId="77777777" w:rsidR="004F5387" w:rsidRDefault="004F5387" w:rsidP="00D0769C"/>
    <w:tbl>
      <w:tblPr>
        <w:tblW w:w="12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0"/>
        <w:gridCol w:w="844"/>
        <w:gridCol w:w="1209"/>
        <w:gridCol w:w="844"/>
        <w:gridCol w:w="944"/>
        <w:gridCol w:w="1245"/>
      </w:tblGrid>
      <w:tr w:rsidR="004F5387" w:rsidRPr="004F5387" w14:paraId="45BFBE86" w14:textId="77777777" w:rsidTr="004F5387">
        <w:trPr>
          <w:trHeight w:val="118"/>
        </w:trPr>
        <w:tc>
          <w:tcPr>
            <w:tcW w:w="12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FE76" w14:textId="77777777" w:rsidR="004F5387" w:rsidRPr="004F5387" w:rsidRDefault="004F5387" w:rsidP="008A069E">
            <w:pPr>
              <w:pStyle w:val="Nadpis1"/>
              <w:rPr>
                <w:rFonts w:eastAsia="Times New Roman"/>
                <w:lang w:eastAsia="cs-CZ"/>
              </w:rPr>
            </w:pPr>
            <w:bookmarkStart w:id="49" w:name="_Toc26128073"/>
            <w:r w:rsidRPr="004F5387">
              <w:rPr>
                <w:rFonts w:eastAsia="Times New Roman"/>
                <w:lang w:eastAsia="cs-CZ"/>
              </w:rPr>
              <w:t>Téma reflexe č. 5: Rozvoj potenciálu každého dítěte a žáka v oblasti digitálních kompetencí</w:t>
            </w:r>
            <w:bookmarkEnd w:id="49"/>
          </w:p>
        </w:tc>
      </w:tr>
      <w:tr w:rsidR="004F5387" w:rsidRPr="004F5387" w14:paraId="6BAB219A" w14:textId="77777777" w:rsidTr="004F5387">
        <w:trPr>
          <w:trHeight w:val="118"/>
        </w:trPr>
        <w:tc>
          <w:tcPr>
            <w:tcW w:w="12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E35C" w14:textId="77777777" w:rsidR="004F5387" w:rsidRPr="004F5387" w:rsidRDefault="004F5387" w:rsidP="008A069E">
            <w:pPr>
              <w:pStyle w:val="Nadpis2"/>
              <w:rPr>
                <w:rFonts w:eastAsia="Times New Roman"/>
                <w:lang w:eastAsia="cs-CZ"/>
              </w:rPr>
            </w:pPr>
            <w:bookmarkStart w:id="50" w:name="_Toc26128074"/>
            <w:r w:rsidRPr="004F5387">
              <w:rPr>
                <w:rFonts w:eastAsia="Times New Roman"/>
                <w:lang w:eastAsia="cs-CZ"/>
              </w:rPr>
              <w:t>Oblast e) co se nepovedlo zrealizovat a jaké byly příčiny</w:t>
            </w:r>
            <w:bookmarkEnd w:id="50"/>
            <w:r w:rsidRPr="004F5387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4F5387" w:rsidRPr="004F5387" w14:paraId="1494345E" w14:textId="77777777" w:rsidTr="004F5387">
        <w:trPr>
          <w:trHeight w:val="118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0157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2BC3" w14:textId="77777777" w:rsidR="004F5387" w:rsidRPr="004F5387" w:rsidRDefault="004F5387" w:rsidP="004F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CAC8" w14:textId="77777777" w:rsidR="004F5387" w:rsidRPr="004F5387" w:rsidRDefault="004F5387" w:rsidP="004F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2690" w14:textId="77777777" w:rsidR="004F5387" w:rsidRPr="004F5387" w:rsidRDefault="004F5387" w:rsidP="004F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15DD" w14:textId="77777777" w:rsidR="004F5387" w:rsidRPr="004F5387" w:rsidRDefault="004F5387" w:rsidP="004F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97ED" w14:textId="77777777" w:rsidR="004F5387" w:rsidRPr="004F5387" w:rsidRDefault="004F5387" w:rsidP="004F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5387" w:rsidRPr="004F5387" w14:paraId="297B8891" w14:textId="77777777" w:rsidTr="004F5387">
        <w:trPr>
          <w:trHeight w:val="118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C8C0" w14:textId="77777777" w:rsidR="004F5387" w:rsidRPr="004F5387" w:rsidRDefault="004F5387" w:rsidP="004F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35FB" w14:textId="77777777" w:rsidR="004F5387" w:rsidRPr="004F5387" w:rsidRDefault="004F5387" w:rsidP="004F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BBEB" w14:textId="77777777" w:rsidR="004F5387" w:rsidRPr="004F5387" w:rsidRDefault="004F5387" w:rsidP="004F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0921" w14:textId="77777777" w:rsidR="004F5387" w:rsidRPr="004F5387" w:rsidRDefault="004F5387" w:rsidP="004F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FA0D" w14:textId="77777777" w:rsidR="004F5387" w:rsidRPr="004F5387" w:rsidRDefault="004F5387" w:rsidP="004F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8E01" w14:textId="77777777" w:rsidR="004F5387" w:rsidRPr="004F5387" w:rsidRDefault="004F5387" w:rsidP="004F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5387" w:rsidRPr="004F5387" w14:paraId="69CCC9EA" w14:textId="77777777" w:rsidTr="004F5387">
        <w:trPr>
          <w:trHeight w:val="684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332F21B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47E979A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78AC5B8" w14:textId="55FCC3B3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         1-5 </w:t>
            </w:r>
            <w:r w:rsidRPr="004F5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(5 - nejvýznamnější, 1- nejméně významná)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CFD4FF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*váha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D2B1A78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Relativní četnost  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9A353A5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Kumulativní četnost v %   </w:t>
            </w:r>
          </w:p>
        </w:tc>
      </w:tr>
      <w:tr w:rsidR="004F5387" w:rsidRPr="004F5387" w14:paraId="625E81A5" w14:textId="77777777" w:rsidTr="004F5387">
        <w:trPr>
          <w:trHeight w:val="377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06B0234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nedostatečná odborná kompetence pedagogů a absence základního přehledu v oblasti možného vybavení školy ICT technikou (nulové využívání interaktivní tabule –</w:t>
            </w:r>
            <w:r w:rsidR="00E806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nízká digitální gramotnost pedagogů)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4069D1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286A8A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8C1464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F6F526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27B52E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26%</w:t>
            </w:r>
            <w:proofErr w:type="gramEnd"/>
          </w:p>
        </w:tc>
      </w:tr>
      <w:tr w:rsidR="004F5387" w:rsidRPr="004F5387" w14:paraId="264410D2" w14:textId="77777777" w:rsidTr="004F5387">
        <w:trPr>
          <w:trHeight w:val="11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A09246" w14:textId="736AD56F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nedostatek času k využití ICT kvůli spoustě dalších aktivit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186085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3BA708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83BA25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88E7EC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361158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43%</w:t>
            </w:r>
            <w:proofErr w:type="gramEnd"/>
          </w:p>
        </w:tc>
      </w:tr>
      <w:tr w:rsidR="004F5387" w:rsidRPr="004F5387" w14:paraId="70E7155F" w14:textId="77777777" w:rsidTr="004F5387">
        <w:trPr>
          <w:trHeight w:val="11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C461671" w14:textId="77777777" w:rsidR="004F5387" w:rsidRPr="004F5387" w:rsidRDefault="004F5387" w:rsidP="004F5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nezájem o danou problematiku – velká časová náročnost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D7B1D6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CE2ED7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E7CE9D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EE3513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770428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60%</w:t>
            </w:r>
            <w:proofErr w:type="gramEnd"/>
          </w:p>
        </w:tc>
      </w:tr>
      <w:tr w:rsidR="004F5387" w:rsidRPr="004F5387" w14:paraId="412E0B9A" w14:textId="77777777" w:rsidTr="004F5387">
        <w:trPr>
          <w:trHeight w:val="11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2BC91C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tvorba vlastního materiálu – interaktivní tabule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CF1641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95A8C9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78F372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2040BF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609B2F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69%</w:t>
            </w:r>
            <w:proofErr w:type="gramEnd"/>
          </w:p>
        </w:tc>
      </w:tr>
      <w:tr w:rsidR="004F5387" w:rsidRPr="004F5387" w14:paraId="24CE3CF9" w14:textId="77777777" w:rsidTr="004F5387">
        <w:trPr>
          <w:trHeight w:val="11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E7FEF42" w14:textId="77777777" w:rsidR="004F5387" w:rsidRPr="004F5387" w:rsidRDefault="004F5387" w:rsidP="004F5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ochotu učitelů pracovat s IT technikou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0A886D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208216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2B3A37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6540F9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7A66FF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76%</w:t>
            </w:r>
            <w:proofErr w:type="gramEnd"/>
          </w:p>
        </w:tc>
      </w:tr>
      <w:tr w:rsidR="004F5387" w:rsidRPr="004F5387" w14:paraId="172C3F1F" w14:textId="77777777" w:rsidTr="004F5387">
        <w:trPr>
          <w:trHeight w:val="11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705EB5C" w14:textId="77777777" w:rsidR="004F5387" w:rsidRPr="004F5387" w:rsidRDefault="004F5387" w:rsidP="004F5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zapojení do programů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22E629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E4A683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D4AD7C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1022E0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16A105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81%</w:t>
            </w:r>
            <w:proofErr w:type="gramEnd"/>
          </w:p>
        </w:tc>
      </w:tr>
      <w:tr w:rsidR="004F5387" w:rsidRPr="004F5387" w14:paraId="67B163F7" w14:textId="77777777" w:rsidTr="004F5387">
        <w:trPr>
          <w:trHeight w:val="236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36F2" w14:textId="77777777" w:rsidR="004F5387" w:rsidRPr="004F5387" w:rsidRDefault="004F5387" w:rsidP="004F5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 w:rsidRPr="008A4453">
              <w:rPr>
                <w:rFonts w:ascii="Calibri" w:eastAsia="Times New Roman" w:hAnsi="Calibri" w:cs="Calibri"/>
                <w:lang w:eastAsia="cs-CZ"/>
              </w:rPr>
              <w:t>vzájemné učení škol a pedagogů formou síťování a vznik dalších vzdělávacích zdrojů a příkladů dobré praxe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9B9B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8444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30151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64761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D54F7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86%</w:t>
            </w:r>
            <w:proofErr w:type="gramEnd"/>
          </w:p>
        </w:tc>
      </w:tr>
      <w:tr w:rsidR="004F5387" w:rsidRPr="004F5387" w14:paraId="258ED9EC" w14:textId="77777777" w:rsidTr="004F5387">
        <w:trPr>
          <w:trHeight w:val="11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EB93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školení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2F03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39F1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A0B4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DE2E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E3472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91%</w:t>
            </w:r>
            <w:proofErr w:type="gramEnd"/>
          </w:p>
        </w:tc>
      </w:tr>
      <w:tr w:rsidR="004F5387" w:rsidRPr="004F5387" w14:paraId="22A017BA" w14:textId="77777777" w:rsidTr="004F5387">
        <w:trPr>
          <w:trHeight w:val="11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0AC6" w14:textId="77777777" w:rsidR="004F5387" w:rsidRPr="004F5387" w:rsidRDefault="004F5387" w:rsidP="004F5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návštěvy </w:t>
            </w:r>
            <w:proofErr w:type="spell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Techmánie</w:t>
            </w:r>
            <w:proofErr w:type="spellEnd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Centra robotiky – z časových důvodů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382D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0610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8D6C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43A95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83182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98%</w:t>
            </w:r>
            <w:proofErr w:type="gramEnd"/>
          </w:p>
        </w:tc>
      </w:tr>
      <w:tr w:rsidR="004F5387" w:rsidRPr="004F5387" w14:paraId="6D43D7C7" w14:textId="77777777" w:rsidTr="004F5387">
        <w:trPr>
          <w:trHeight w:val="11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09B1" w14:textId="77777777" w:rsidR="004F5387" w:rsidRPr="004F5387" w:rsidRDefault="004F5387" w:rsidP="004F5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digitální kompetence nerozvíjíme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C450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F207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BC87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4538B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5E6CC" w14:textId="77777777" w:rsidR="004F5387" w:rsidRPr="004F5387" w:rsidRDefault="004F5387" w:rsidP="004F5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  <w:proofErr w:type="gramEnd"/>
          </w:p>
        </w:tc>
      </w:tr>
    </w:tbl>
    <w:p w14:paraId="5EB9EBEC" w14:textId="77777777" w:rsidR="00D0769C" w:rsidRDefault="004F5387">
      <w:r>
        <w:rPr>
          <w:noProof/>
          <w:lang w:eastAsia="cs-CZ"/>
        </w:rPr>
        <w:lastRenderedPageBreak/>
        <mc:AlternateContent>
          <mc:Choice Requires="cx1">
            <w:drawing>
              <wp:inline distT="0" distB="0" distL="0" distR="0" wp14:anchorId="465B2343" wp14:editId="31649AA8">
                <wp:extent cx="7291137" cy="3152274"/>
                <wp:effectExtent l="0" t="0" r="5080" b="10160"/>
                <wp:docPr id="24" name="Graf 24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58"/>
                  </a:graphicData>
                </a:graphic>
              </wp:inline>
            </w:drawing>
          </mc:Choice>
          <mc:Fallback>
            <w:drawing>
              <wp:inline distT="0" distB="0" distL="0" distR="0" wp14:anchorId="465B2343" wp14:editId="31649AA8">
                <wp:extent cx="7291137" cy="3152274"/>
                <wp:effectExtent l="0" t="0" r="5080" b="10160"/>
                <wp:docPr id="24" name="Graf 24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Graf 24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5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1070" cy="315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D9C95AD" w14:textId="77777777" w:rsidR="004F5387" w:rsidRDefault="004F5387" w:rsidP="004F5387">
      <w:r>
        <w:t>Z tabulky a grafu jsou zřejmé aktivity, které se nepovedlo zrealizovat. Zaměření na následující aktivity by zajistilo 81% úspěšnost škol.</w:t>
      </w:r>
    </w:p>
    <w:tbl>
      <w:tblPr>
        <w:tblW w:w="67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4F5387" w:rsidRPr="004F5387" w14:paraId="3C51569B" w14:textId="77777777" w:rsidTr="004F5387">
        <w:trPr>
          <w:trHeight w:val="261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26D8A1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</w:t>
            </w:r>
          </w:p>
        </w:tc>
      </w:tr>
      <w:tr w:rsidR="004F5387" w:rsidRPr="004F5387" w14:paraId="62164948" w14:textId="77777777" w:rsidTr="004F5387">
        <w:trPr>
          <w:trHeight w:val="96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774420A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nedostatečná odborná kompetence pedagogů a absence základního přehledu v oblasti možného vybavení školy ICT technikou (nulové využívání interaktivní tabule –nízká digitální gramotnost pedagogů)</w:t>
            </w:r>
          </w:p>
        </w:tc>
      </w:tr>
      <w:tr w:rsidR="004F5387" w:rsidRPr="004F5387" w14:paraId="63DB2ABF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062C38" w14:textId="5CEC9C11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nedostatek času k využití ICT kvůli spoustě dalších aktivit</w:t>
            </w:r>
          </w:p>
        </w:tc>
      </w:tr>
      <w:tr w:rsidR="004F5387" w:rsidRPr="004F5387" w14:paraId="2E51B94D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03C963" w14:textId="77777777" w:rsidR="004F5387" w:rsidRPr="004F5387" w:rsidRDefault="004F5387" w:rsidP="004F5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nezájem o danou problematiku – velká časová náročnost</w:t>
            </w:r>
          </w:p>
        </w:tc>
      </w:tr>
      <w:tr w:rsidR="004F5387" w:rsidRPr="004F5387" w14:paraId="4AAA6A0E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3E8CC0" w14:textId="77777777" w:rsidR="004F5387" w:rsidRPr="004F5387" w:rsidRDefault="004F5387" w:rsidP="004F5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tvorba vlastního materiálu – interaktivní tabule </w:t>
            </w:r>
          </w:p>
        </w:tc>
      </w:tr>
      <w:tr w:rsidR="004F5387" w:rsidRPr="004F5387" w14:paraId="2F3A4705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6B37FCB" w14:textId="77777777" w:rsidR="004F5387" w:rsidRPr="004F5387" w:rsidRDefault="004F5387" w:rsidP="004F5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ochotu učitelů pracovat s IT technikou</w:t>
            </w:r>
          </w:p>
        </w:tc>
      </w:tr>
      <w:tr w:rsidR="004F5387" w:rsidRPr="004F5387" w14:paraId="049819A2" w14:textId="77777777" w:rsidTr="004F538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9C34E1A" w14:textId="77777777" w:rsidR="004F5387" w:rsidRPr="004F5387" w:rsidRDefault="004F5387" w:rsidP="004F5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5387">
              <w:rPr>
                <w:rFonts w:ascii="Calibri" w:eastAsia="Times New Roman" w:hAnsi="Calibri" w:cs="Calibri"/>
                <w:color w:val="000000"/>
                <w:lang w:eastAsia="cs-CZ"/>
              </w:rPr>
              <w:t>zapojení do programů</w:t>
            </w:r>
          </w:p>
        </w:tc>
      </w:tr>
    </w:tbl>
    <w:p w14:paraId="5A1C1BB0" w14:textId="77777777" w:rsidR="004F5387" w:rsidRDefault="004F5387"/>
    <w:p w14:paraId="035F25DA" w14:textId="77777777" w:rsidR="000B031E" w:rsidRDefault="000B031E" w:rsidP="000B031E">
      <w:pPr>
        <w:pStyle w:val="Nadpis1"/>
      </w:pPr>
      <w:bookmarkStart w:id="51" w:name="_Toc26128075"/>
      <w:r>
        <w:lastRenderedPageBreak/>
        <w:t>Shrnutí</w:t>
      </w:r>
      <w:bookmarkEnd w:id="51"/>
    </w:p>
    <w:p w14:paraId="743BD9C9" w14:textId="77777777" w:rsidR="000B031E" w:rsidRDefault="000B031E" w:rsidP="000B031E">
      <w:pPr>
        <w:rPr>
          <w:bCs/>
        </w:rPr>
      </w:pPr>
    </w:p>
    <w:p w14:paraId="371ED9B3" w14:textId="77777777" w:rsidR="000B031E" w:rsidRDefault="000B031E" w:rsidP="000B031E">
      <w:r>
        <w:rPr>
          <w:bCs/>
        </w:rPr>
        <w:t xml:space="preserve">Výsledkem dokumentu je zpracovaný Popis potřeb školy pro další rozvoj v oblastech: </w:t>
      </w:r>
    </w:p>
    <w:p w14:paraId="35926E3C" w14:textId="77777777" w:rsidR="000B031E" w:rsidRPr="005613B5" w:rsidRDefault="000B031E" w:rsidP="000B031E">
      <w:pPr>
        <w:pStyle w:val="Odstavecseseznamem"/>
        <w:numPr>
          <w:ilvl w:val="0"/>
          <w:numId w:val="6"/>
        </w:numPr>
      </w:pPr>
      <w:r w:rsidRPr="005613B5">
        <w:t xml:space="preserve">čtenářská </w:t>
      </w:r>
      <w:proofErr w:type="spellStart"/>
      <w:r w:rsidRPr="005613B5">
        <w:t>pregramotnost</w:t>
      </w:r>
      <w:proofErr w:type="spellEnd"/>
      <w:r w:rsidRPr="005613B5">
        <w:t xml:space="preserve"> a rozvoj potenciálu každého žáka, </w:t>
      </w:r>
    </w:p>
    <w:p w14:paraId="4D9BD534" w14:textId="77777777" w:rsidR="000B031E" w:rsidRPr="005613B5" w:rsidRDefault="000B031E" w:rsidP="000B031E">
      <w:pPr>
        <w:pStyle w:val="Odstavecseseznamem"/>
        <w:numPr>
          <w:ilvl w:val="0"/>
          <w:numId w:val="6"/>
        </w:numPr>
      </w:pPr>
      <w:r w:rsidRPr="005613B5">
        <w:t xml:space="preserve">matematická </w:t>
      </w:r>
      <w:proofErr w:type="spellStart"/>
      <w:r w:rsidRPr="005613B5">
        <w:t>pregramotnost</w:t>
      </w:r>
      <w:proofErr w:type="spellEnd"/>
      <w:r w:rsidRPr="005613B5">
        <w:t xml:space="preserve"> a rozvoj potenciálu každého žáka, </w:t>
      </w:r>
    </w:p>
    <w:p w14:paraId="6E4F0AD3" w14:textId="77777777" w:rsidR="000B031E" w:rsidRPr="005613B5" w:rsidRDefault="000B031E" w:rsidP="000B031E">
      <w:pPr>
        <w:pStyle w:val="Odstavecseseznamem"/>
        <w:numPr>
          <w:ilvl w:val="0"/>
          <w:numId w:val="6"/>
        </w:numPr>
      </w:pPr>
      <w:r w:rsidRPr="008907C6">
        <w:rPr>
          <w:rFonts w:eastAsia="Times New Roman"/>
          <w:bCs/>
          <w:lang w:eastAsia="cs-CZ"/>
        </w:rPr>
        <w:t>r</w:t>
      </w:r>
      <w:r w:rsidRPr="008907C6">
        <w:rPr>
          <w:rFonts w:ascii="Calibri" w:eastAsia="Times New Roman" w:hAnsi="Calibri" w:cs="Calibri"/>
          <w:bCs/>
          <w:color w:val="000000"/>
          <w:lang w:eastAsia="cs-CZ"/>
        </w:rPr>
        <w:t>ozvoj potenciálu každého dítěte v oblasti inkluze, společného vzdělávání a rovných příležitostí</w:t>
      </w:r>
      <w:r w:rsidRPr="005613B5">
        <w:t xml:space="preserve">, </w:t>
      </w:r>
    </w:p>
    <w:p w14:paraId="695F1FCF" w14:textId="77777777" w:rsidR="000B031E" w:rsidRPr="005613B5" w:rsidRDefault="000B031E" w:rsidP="000B031E">
      <w:pPr>
        <w:pStyle w:val="Odstavecseseznamem"/>
        <w:numPr>
          <w:ilvl w:val="0"/>
          <w:numId w:val="6"/>
        </w:numPr>
      </w:pPr>
      <w:r w:rsidRPr="008907C6">
        <w:rPr>
          <w:rFonts w:eastAsia="Times New Roman"/>
          <w:bCs/>
          <w:lang w:eastAsia="cs-CZ"/>
        </w:rPr>
        <w:t>r</w:t>
      </w:r>
      <w:r w:rsidRPr="008907C6">
        <w:rPr>
          <w:rFonts w:ascii="Calibri" w:eastAsia="Times New Roman" w:hAnsi="Calibri" w:cs="Calibri"/>
          <w:bCs/>
          <w:color w:val="000000"/>
          <w:lang w:eastAsia="cs-CZ"/>
        </w:rPr>
        <w:t>ozvoj potenciálu každého dítěte a žáka v oblasti EVVO a polytechniky</w:t>
      </w:r>
      <w:r w:rsidRPr="005613B5">
        <w:t>,</w:t>
      </w:r>
    </w:p>
    <w:p w14:paraId="01543C6B" w14:textId="77777777" w:rsidR="000B031E" w:rsidRPr="00301ECE" w:rsidRDefault="000B031E" w:rsidP="000B031E">
      <w:pPr>
        <w:pStyle w:val="Odstavecseseznamem"/>
        <w:numPr>
          <w:ilvl w:val="0"/>
          <w:numId w:val="6"/>
        </w:numPr>
      </w:pPr>
      <w:r w:rsidRPr="008907C6">
        <w:rPr>
          <w:rFonts w:eastAsia="Times New Roman"/>
          <w:bCs/>
          <w:lang w:eastAsia="cs-CZ"/>
        </w:rPr>
        <w:t>r</w:t>
      </w:r>
      <w:r w:rsidRPr="008907C6">
        <w:rPr>
          <w:rFonts w:ascii="Calibri" w:eastAsia="Times New Roman" w:hAnsi="Calibri" w:cs="Calibri"/>
          <w:bCs/>
          <w:color w:val="000000"/>
          <w:lang w:eastAsia="cs-CZ"/>
        </w:rPr>
        <w:t>ozvoj potenciálu každého dítěte a žáka v oblasti digitálních kompetencí</w:t>
      </w:r>
    </w:p>
    <w:p w14:paraId="179E7DC9" w14:textId="77777777" w:rsidR="00301ECE" w:rsidRDefault="00301ECE" w:rsidP="00301ECE">
      <w:r>
        <w:t>V každém tématu se škola zaměřila na následující oblasti:</w:t>
      </w:r>
    </w:p>
    <w:p w14:paraId="364C423E" w14:textId="77777777" w:rsidR="00301ECE" w:rsidRDefault="00301ECE" w:rsidP="00301ECE">
      <w:pPr>
        <w:pStyle w:val="Odstavecseseznamem"/>
        <w:numPr>
          <w:ilvl w:val="0"/>
          <w:numId w:val="7"/>
        </w:numPr>
      </w:pPr>
      <w:r>
        <w:t>proběhlo v daném tématu dobře</w:t>
      </w:r>
    </w:p>
    <w:p w14:paraId="269608AC" w14:textId="77777777" w:rsidR="00301ECE" w:rsidRDefault="00301ECE" w:rsidP="00301ECE">
      <w:pPr>
        <w:pStyle w:val="Odstavecseseznamem"/>
        <w:numPr>
          <w:ilvl w:val="0"/>
          <w:numId w:val="7"/>
        </w:numPr>
      </w:pPr>
      <w:r>
        <w:t>v čem byla v daném tématu úspěšná</w:t>
      </w:r>
    </w:p>
    <w:p w14:paraId="64D77CDC" w14:textId="77777777" w:rsidR="00301ECE" w:rsidRDefault="00301ECE" w:rsidP="00301ECE">
      <w:pPr>
        <w:pStyle w:val="Odstavecseseznamem"/>
        <w:numPr>
          <w:ilvl w:val="0"/>
          <w:numId w:val="7"/>
        </w:numPr>
      </w:pPr>
      <w:r>
        <w:t>v čem by se mohla naše škola v daném tématu zlepšit</w:t>
      </w:r>
    </w:p>
    <w:p w14:paraId="39DDDD9D" w14:textId="77777777" w:rsidR="00301ECE" w:rsidRDefault="00301ECE" w:rsidP="00301ECE">
      <w:pPr>
        <w:pStyle w:val="Odstavecseseznamem"/>
        <w:numPr>
          <w:ilvl w:val="0"/>
          <w:numId w:val="7"/>
        </w:numPr>
      </w:pPr>
      <w:r>
        <w:t>v čem potřebuje škola v daném tématu pomoci, aby se mohla zlepšit</w:t>
      </w:r>
    </w:p>
    <w:p w14:paraId="0F8B93C6" w14:textId="77777777" w:rsidR="00301ECE" w:rsidRDefault="00301ECE" w:rsidP="00301ECE">
      <w:pPr>
        <w:pStyle w:val="Odstavecseseznamem"/>
        <w:numPr>
          <w:ilvl w:val="0"/>
          <w:numId w:val="7"/>
        </w:numPr>
      </w:pPr>
      <w:r>
        <w:t xml:space="preserve">co se nepovedlo zrealizovat a jaké byly příčiny </w:t>
      </w:r>
    </w:p>
    <w:p w14:paraId="78B0CE32" w14:textId="445C96DD" w:rsidR="00301ECE" w:rsidRPr="000B031E" w:rsidRDefault="00301ECE" w:rsidP="00301ECE">
      <w:r>
        <w:t xml:space="preserve">Výsledky </w:t>
      </w:r>
      <w:proofErr w:type="spellStart"/>
      <w:r>
        <w:t>P</w:t>
      </w:r>
      <w:r w:rsidR="000B031E">
        <w:t>areto</w:t>
      </w:r>
      <w:r>
        <w:t>vy</w:t>
      </w:r>
      <w:proofErr w:type="spellEnd"/>
      <w:r>
        <w:t xml:space="preserve"> analýzy pomáhají</w:t>
      </w:r>
      <w:r w:rsidR="000B031E">
        <w:t xml:space="preserve"> stanovit priority odstraňování hlavních problémů školy. </w:t>
      </w:r>
      <w:r>
        <w:t>Z tabulky a grafu jsou zřejmé aktivity, ve kterých se školy hodnotí v daném tématu</w:t>
      </w:r>
      <w:r w:rsidR="00900904">
        <w:t>. Je</w:t>
      </w:r>
      <w:r>
        <w:t xml:space="preserve"> zde procentuálně vyjádřeno</w:t>
      </w:r>
      <w:r w:rsidR="00FE58EE">
        <w:t>,</w:t>
      </w:r>
      <w:r>
        <w:t xml:space="preserve"> na jaké aktivity je nutné se zaměřit, aby dosáhly </w:t>
      </w:r>
      <w:r w:rsidR="00900904">
        <w:t xml:space="preserve">školy co </w:t>
      </w:r>
      <w:r>
        <w:t>nejvyšší úspěšnosti.</w:t>
      </w:r>
      <w:bookmarkStart w:id="52" w:name="_GoBack"/>
      <w:bookmarkEnd w:id="52"/>
    </w:p>
    <w:p w14:paraId="31E34801" w14:textId="77777777" w:rsidR="000B031E" w:rsidRDefault="000B031E"/>
    <w:sectPr w:rsidR="000B031E" w:rsidSect="0051468F">
      <w:footerReference w:type="default" r:id="rId60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C915D" w14:textId="77777777" w:rsidR="00CF6570" w:rsidRDefault="00CF6570" w:rsidP="00BB5AF3">
      <w:pPr>
        <w:spacing w:after="0" w:line="240" w:lineRule="auto"/>
      </w:pPr>
      <w:r>
        <w:separator/>
      </w:r>
    </w:p>
  </w:endnote>
  <w:endnote w:type="continuationSeparator" w:id="0">
    <w:p w14:paraId="73209D91" w14:textId="77777777" w:rsidR="00CF6570" w:rsidRDefault="00CF6570" w:rsidP="00BB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381130"/>
      <w:docPartObj>
        <w:docPartGallery w:val="Page Numbers (Bottom of Page)"/>
        <w:docPartUnique/>
      </w:docPartObj>
    </w:sdtPr>
    <w:sdtContent>
      <w:p w14:paraId="5274CB6A" w14:textId="77777777" w:rsidR="008A4453" w:rsidRDefault="008A44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5AC81F0" w14:textId="77777777" w:rsidR="008A4453" w:rsidRDefault="008A44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385A2" w14:textId="77777777" w:rsidR="00CF6570" w:rsidRDefault="00CF6570" w:rsidP="00BB5AF3">
      <w:pPr>
        <w:spacing w:after="0" w:line="240" w:lineRule="auto"/>
      </w:pPr>
      <w:r>
        <w:separator/>
      </w:r>
    </w:p>
  </w:footnote>
  <w:footnote w:type="continuationSeparator" w:id="0">
    <w:p w14:paraId="031FD5EB" w14:textId="77777777" w:rsidR="00CF6570" w:rsidRDefault="00CF6570" w:rsidP="00BB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161"/>
    <w:multiLevelType w:val="hybridMultilevel"/>
    <w:tmpl w:val="FF005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112"/>
    <w:multiLevelType w:val="hybridMultilevel"/>
    <w:tmpl w:val="C35C4C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07969"/>
    <w:multiLevelType w:val="hybridMultilevel"/>
    <w:tmpl w:val="6792D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F44BC"/>
    <w:multiLevelType w:val="hybridMultilevel"/>
    <w:tmpl w:val="6792D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64357"/>
    <w:multiLevelType w:val="hybridMultilevel"/>
    <w:tmpl w:val="380A2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D4153"/>
    <w:multiLevelType w:val="hybridMultilevel"/>
    <w:tmpl w:val="C35C4C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144B0"/>
    <w:multiLevelType w:val="hybridMultilevel"/>
    <w:tmpl w:val="C248E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24"/>
    <w:rsid w:val="000B031E"/>
    <w:rsid w:val="002309CE"/>
    <w:rsid w:val="002C4A9B"/>
    <w:rsid w:val="00300424"/>
    <w:rsid w:val="00301ECE"/>
    <w:rsid w:val="004F5387"/>
    <w:rsid w:val="0051468F"/>
    <w:rsid w:val="0057459B"/>
    <w:rsid w:val="00667552"/>
    <w:rsid w:val="006D3D43"/>
    <w:rsid w:val="00875AF0"/>
    <w:rsid w:val="008A069E"/>
    <w:rsid w:val="008A4453"/>
    <w:rsid w:val="008D3B41"/>
    <w:rsid w:val="008D6EE8"/>
    <w:rsid w:val="00900904"/>
    <w:rsid w:val="00945A98"/>
    <w:rsid w:val="00954DC4"/>
    <w:rsid w:val="009E6EA7"/>
    <w:rsid w:val="00A6433D"/>
    <w:rsid w:val="00BB26AE"/>
    <w:rsid w:val="00BB4A15"/>
    <w:rsid w:val="00BB5AF3"/>
    <w:rsid w:val="00CF6570"/>
    <w:rsid w:val="00D00AFC"/>
    <w:rsid w:val="00D0769C"/>
    <w:rsid w:val="00D562CF"/>
    <w:rsid w:val="00D84CFC"/>
    <w:rsid w:val="00DF5C21"/>
    <w:rsid w:val="00E0319A"/>
    <w:rsid w:val="00E64698"/>
    <w:rsid w:val="00E6757E"/>
    <w:rsid w:val="00E8065C"/>
    <w:rsid w:val="00F02A67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5D5F"/>
  <w15:chartTrackingRefBased/>
  <w15:docId w15:val="{0093ACF5-61F5-423B-A514-1AAB9CD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46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6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AF3"/>
  </w:style>
  <w:style w:type="paragraph" w:styleId="Zpat">
    <w:name w:val="footer"/>
    <w:basedOn w:val="Normln"/>
    <w:link w:val="ZpatChar"/>
    <w:uiPriority w:val="99"/>
    <w:unhideWhenUsed/>
    <w:rsid w:val="00BB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AF3"/>
  </w:style>
  <w:style w:type="paragraph" w:styleId="Odstavecseseznamem">
    <w:name w:val="List Paragraph"/>
    <w:basedOn w:val="Normln"/>
    <w:uiPriority w:val="34"/>
    <w:qFormat/>
    <w:rsid w:val="00BB5AF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51468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1468F"/>
    <w:rPr>
      <w:rFonts w:eastAsiaTheme="minorEastAsia"/>
      <w:lang w:eastAsia="cs-CZ"/>
    </w:rPr>
  </w:style>
  <w:style w:type="paragraph" w:customStyle="1" w:styleId="Default">
    <w:name w:val="Default"/>
    <w:rsid w:val="00514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46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562C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562C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D562C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562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D562C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microsoft.com/office/2014/relationships/chartEx" Target="charts/chartEx4.xml"/><Relationship Id="rId26" Type="http://schemas.microsoft.com/office/2014/relationships/chartEx" Target="charts/chartEx8.xm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microsoft.com/office/2014/relationships/chartEx" Target="charts/chartEx12.xml"/><Relationship Id="rId42" Type="http://schemas.microsoft.com/office/2014/relationships/chartEx" Target="charts/chartEx16.xml"/><Relationship Id="rId47" Type="http://schemas.openxmlformats.org/officeDocument/2006/relationships/image" Target="media/image21.png"/><Relationship Id="rId50" Type="http://schemas.microsoft.com/office/2014/relationships/chartEx" Target="charts/chartEx20.xml"/><Relationship Id="rId55" Type="http://schemas.openxmlformats.org/officeDocument/2006/relationships/image" Target="media/image25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4/relationships/chartEx" Target="charts/chartEx3.xml"/><Relationship Id="rId29" Type="http://schemas.openxmlformats.org/officeDocument/2006/relationships/image" Target="media/image12.png"/><Relationship Id="rId11" Type="http://schemas.openxmlformats.org/officeDocument/2006/relationships/image" Target="media/image3.tmp"/><Relationship Id="rId24" Type="http://schemas.microsoft.com/office/2014/relationships/chartEx" Target="charts/chartEx7.xml"/><Relationship Id="rId32" Type="http://schemas.microsoft.com/office/2014/relationships/chartEx" Target="charts/chartEx11.xml"/><Relationship Id="rId37" Type="http://schemas.openxmlformats.org/officeDocument/2006/relationships/image" Target="media/image16.png"/><Relationship Id="rId40" Type="http://schemas.microsoft.com/office/2014/relationships/chartEx" Target="charts/chartEx15.xm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microsoft.com/office/2014/relationships/chartEx" Target="charts/chartEx24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7.png"/><Relationship Id="rId14" Type="http://schemas.microsoft.com/office/2014/relationships/chartEx" Target="charts/chartEx2.xml"/><Relationship Id="rId22" Type="http://schemas.microsoft.com/office/2014/relationships/chartEx" Target="charts/chartEx6.xml"/><Relationship Id="rId27" Type="http://schemas.openxmlformats.org/officeDocument/2006/relationships/image" Target="media/image11.png"/><Relationship Id="rId30" Type="http://schemas.microsoft.com/office/2014/relationships/chartEx" Target="charts/chartEx10.xm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microsoft.com/office/2014/relationships/chartEx" Target="charts/chartEx19.xml"/><Relationship Id="rId56" Type="http://schemas.microsoft.com/office/2014/relationships/chartEx" Target="charts/chartEx23.xml"/><Relationship Id="rId8" Type="http://schemas.openxmlformats.org/officeDocument/2006/relationships/image" Target="media/image1.png"/><Relationship Id="rId51" Type="http://schemas.openxmlformats.org/officeDocument/2006/relationships/image" Target="media/image23.png"/><Relationship Id="rId3" Type="http://schemas.openxmlformats.org/officeDocument/2006/relationships/styles" Target="styles.xml"/><Relationship Id="rId12" Type="http://schemas.microsoft.com/office/2014/relationships/chartEx" Target="charts/chartEx1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microsoft.com/office/2014/relationships/chartEx" Target="charts/chartEx14.xml"/><Relationship Id="rId46" Type="http://schemas.microsoft.com/office/2014/relationships/chartEx" Target="charts/chartEx18.xml"/><Relationship Id="rId59" Type="http://schemas.openxmlformats.org/officeDocument/2006/relationships/image" Target="media/image27.png"/><Relationship Id="rId20" Type="http://schemas.microsoft.com/office/2014/relationships/chartEx" Target="charts/chartEx5.xml"/><Relationship Id="rId41" Type="http://schemas.openxmlformats.org/officeDocument/2006/relationships/image" Target="media/image18.png"/><Relationship Id="rId54" Type="http://schemas.microsoft.com/office/2014/relationships/chartEx" Target="charts/chartEx22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microsoft.com/office/2014/relationships/chartEx" Target="charts/chartEx9.xml"/><Relationship Id="rId36" Type="http://schemas.microsoft.com/office/2014/relationships/chartEx" Target="charts/chartEx13.xm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image" Target="media/image2.jpg"/><Relationship Id="rId31" Type="http://schemas.openxmlformats.org/officeDocument/2006/relationships/image" Target="media/image13.png"/><Relationship Id="rId44" Type="http://schemas.microsoft.com/office/2014/relationships/chartEx" Target="charts/chartEx17.xml"/><Relationship Id="rId52" Type="http://schemas.microsoft.com/office/2014/relationships/chartEx" Target="charts/chartEx21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Petra\Desktop\MAP\MAP%20II\Plze&#328;\RP&#352;\Paretova%20ana&#253;za\Komplet%20Pareto%20RP&#352;_&#268;G_MG_DK_RP\1_CG_M&#352;_RP&#352;_Paretova%20anal&#253;za_2019.xlsx" TargetMode="External"/></Relationships>
</file>

<file path=word/charts/_rels/chartEx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microsoft.com/office/2011/relationships/chartStyle" Target="style10.xml"/><Relationship Id="rId1" Type="http://schemas.openxmlformats.org/officeDocument/2006/relationships/oleObject" Target="file:///C:\Users\Petra\Desktop\MAP\MAP%20II\Plze&#328;\RP&#352;\Paretova%20ana&#253;za\Komplet%20Pareto%20RP&#352;_&#268;G_MG_DK_RP\3_RP_M&#352;_RP&#352;_Paretova%20anal&#253;za_2019.xlsx" TargetMode="External"/></Relationships>
</file>

<file path=word/charts/_rels/chartEx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microsoft.com/office/2011/relationships/chartStyle" Target="style11.xml"/><Relationship Id="rId1" Type="http://schemas.openxmlformats.org/officeDocument/2006/relationships/oleObject" Target="file:///C:\Users\Petra\Desktop\MAP\MAP%20II\Plze&#328;\RP&#352;\Paretova%20ana&#253;za\Komplet%20Pareto%20RP&#352;_&#268;G_MG_DK_RP\3_RP_M&#352;_RP&#352;_Paretova%20anal&#253;za_2019.xlsx" TargetMode="External"/></Relationships>
</file>

<file path=word/charts/_rels/chartEx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microsoft.com/office/2011/relationships/chartStyle" Target="style12.xml"/><Relationship Id="rId1" Type="http://schemas.openxmlformats.org/officeDocument/2006/relationships/oleObject" Target="file:///C:\Users\Petra\Desktop\MAP\MAP%20II\Plze&#328;\RP&#352;\Paretova%20ana&#253;za\Komplet%20Pareto%20RP&#352;_&#268;G_MG_DK_RP\3_RP_M&#352;_RP&#352;_Paretova%20anal&#253;za_2019.xlsx" TargetMode="External"/></Relationships>
</file>

<file path=word/charts/_rels/chartEx1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microsoft.com/office/2011/relationships/chartStyle" Target="style13.xml"/><Relationship Id="rId1" Type="http://schemas.openxmlformats.org/officeDocument/2006/relationships/oleObject" Target="file:///C:\Users\Petra\Desktop\MAP\MAP%20II\Plze&#328;\RP&#352;\Paretova%20ana&#253;za\Komplet%20Pareto%20RP&#352;_&#268;G_MG_DK_RP\3_RP_M&#352;_RP&#352;_Paretova%20anal&#253;za_2019.xlsx" TargetMode="External"/></Relationships>
</file>

<file path=word/charts/_rels/chartEx14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microsoft.com/office/2011/relationships/chartStyle" Target="style14.xml"/><Relationship Id="rId1" Type="http://schemas.openxmlformats.org/officeDocument/2006/relationships/oleObject" Target="file:///C:\Users\Petra\Desktop\MAP\MAP%20II\Plze&#328;\RP&#352;\Paretova%20ana&#253;za\Komplet%20Pareto%20RP&#352;_&#268;G_MG_DK_RP\3_RP_M&#352;_RP&#352;_Paretova%20anal&#253;za_2019.xlsx" TargetMode="External"/></Relationships>
</file>

<file path=word/charts/_rels/chartEx15.xml.rels><?xml version="1.0" encoding="UTF-8" standalone="yes"?>
<Relationships xmlns="http://schemas.openxmlformats.org/package/2006/relationships"><Relationship Id="rId3" Type="http://schemas.microsoft.com/office/2011/relationships/chartColorStyle" Target="colors15.xml"/><Relationship Id="rId2" Type="http://schemas.microsoft.com/office/2011/relationships/chartStyle" Target="style15.xml"/><Relationship Id="rId1" Type="http://schemas.openxmlformats.org/officeDocument/2006/relationships/oleObject" Target="file:///C:\Users\Petra\Desktop\MAP\MAP%20II\Plze&#328;\RP&#352;\Paretova%20ana&#253;za\Komplet%20Pareto%20RP&#352;_&#268;G_MG_DK_RP\4_Polytechnika_M&#352;_RP&#352;_Paretova%20anal&#253;za_PS_2019.xlsx" TargetMode="External"/></Relationships>
</file>

<file path=word/charts/_rels/chartEx16.xml.rels><?xml version="1.0" encoding="UTF-8" standalone="yes"?>
<Relationships xmlns="http://schemas.openxmlformats.org/package/2006/relationships"><Relationship Id="rId3" Type="http://schemas.microsoft.com/office/2011/relationships/chartColorStyle" Target="colors16.xml"/><Relationship Id="rId2" Type="http://schemas.microsoft.com/office/2011/relationships/chartStyle" Target="style16.xml"/><Relationship Id="rId1" Type="http://schemas.openxmlformats.org/officeDocument/2006/relationships/oleObject" Target="file:///C:\Users\Petra\Desktop\MAP\MAP%20II\Plze&#328;\RP&#352;\Paretova%20ana&#253;za\Komplet%20Pareto%20RP&#352;_&#268;G_MG_DK_RP\4_Polytechnika_M&#352;_RP&#352;_Paretova%20anal&#253;za_PS_2019.xlsx" TargetMode="External"/></Relationships>
</file>

<file path=word/charts/_rels/chartEx17.xml.rels><?xml version="1.0" encoding="UTF-8" standalone="yes"?>
<Relationships xmlns="http://schemas.openxmlformats.org/package/2006/relationships"><Relationship Id="rId3" Type="http://schemas.microsoft.com/office/2011/relationships/chartColorStyle" Target="colors17.xml"/><Relationship Id="rId2" Type="http://schemas.microsoft.com/office/2011/relationships/chartStyle" Target="style17.xml"/><Relationship Id="rId1" Type="http://schemas.openxmlformats.org/officeDocument/2006/relationships/oleObject" Target="file:///C:\Users\Petra\Desktop\MAP\MAP%20II\Plze&#328;\RP&#352;\Paretova%20ana&#253;za\Komplet%20Pareto%20RP&#352;_&#268;G_MG_DK_RP\4_Polytechnika_M&#352;_RP&#352;_Paretova%20anal&#253;za_PS_2019.xlsx" TargetMode="External"/></Relationships>
</file>

<file path=word/charts/_rels/chartEx18.xml.rels><?xml version="1.0" encoding="UTF-8" standalone="yes"?>
<Relationships xmlns="http://schemas.openxmlformats.org/package/2006/relationships"><Relationship Id="rId3" Type="http://schemas.microsoft.com/office/2011/relationships/chartColorStyle" Target="colors18.xml"/><Relationship Id="rId2" Type="http://schemas.microsoft.com/office/2011/relationships/chartStyle" Target="style18.xml"/><Relationship Id="rId1" Type="http://schemas.openxmlformats.org/officeDocument/2006/relationships/oleObject" Target="file:///C:\Users\Petra\Desktop\MAP\MAP%20II\Plze&#328;\RP&#352;\Paretova%20ana&#253;za\Komplet%20Pareto%20RP&#352;_&#268;G_MG_DK_RP\4_Polytechnika_M&#352;_RP&#352;_Paretova%20anal&#253;za_PS_2019.xlsx" TargetMode="External"/></Relationships>
</file>

<file path=word/charts/_rels/chartEx19.xml.rels><?xml version="1.0" encoding="UTF-8" standalone="yes"?>
<Relationships xmlns="http://schemas.openxmlformats.org/package/2006/relationships"><Relationship Id="rId3" Type="http://schemas.microsoft.com/office/2011/relationships/chartColorStyle" Target="colors19.xml"/><Relationship Id="rId2" Type="http://schemas.microsoft.com/office/2011/relationships/chartStyle" Target="style19.xml"/><Relationship Id="rId1" Type="http://schemas.openxmlformats.org/officeDocument/2006/relationships/oleObject" Target="file:///C:\Users\Petra\Desktop\MAP\MAP%20II\Plze&#328;\RP&#352;\Paretova%20ana&#253;za\Komplet%20Pareto%20RP&#352;_&#268;G_MG_DK_RP\4_Polytechnika_M&#352;_RP&#352;_Paretova%20anal&#253;za_PS_2019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Petra\Desktop\MAP\MAP%20II\Plze&#328;\RP&#352;\Paretova%20ana&#253;za\Komplet%20Pareto%20RP&#352;_&#268;G_MG_DK_RP\1_CG_M&#352;_RP&#352;_Paretova%20anal&#253;za_2019.xlsx" TargetMode="External"/></Relationships>
</file>

<file path=word/charts/_rels/chartEx20.xml.rels><?xml version="1.0" encoding="UTF-8" standalone="yes"?>
<Relationships xmlns="http://schemas.openxmlformats.org/package/2006/relationships"><Relationship Id="rId3" Type="http://schemas.microsoft.com/office/2011/relationships/chartColorStyle" Target="colors20.xml"/><Relationship Id="rId2" Type="http://schemas.microsoft.com/office/2011/relationships/chartStyle" Target="style20.xml"/><Relationship Id="rId1" Type="http://schemas.openxmlformats.org/officeDocument/2006/relationships/oleObject" Target="file:///C:\Users\Petra\Desktop\MAP\MAP%20II\Plze&#328;\RP&#352;\Paretova%20ana&#253;za\Komplet%20Pareto%20RP&#352;_&#268;G_MG_DK_RP\5_DK_M&#352;_RP&#352;_Paretova%20anal&#253;za_PS_2019.xlsx" TargetMode="External"/></Relationships>
</file>

<file path=word/charts/_rels/chartEx21.xml.rels><?xml version="1.0" encoding="UTF-8" standalone="yes"?>
<Relationships xmlns="http://schemas.openxmlformats.org/package/2006/relationships"><Relationship Id="rId3" Type="http://schemas.microsoft.com/office/2011/relationships/chartColorStyle" Target="colors21.xml"/><Relationship Id="rId2" Type="http://schemas.microsoft.com/office/2011/relationships/chartStyle" Target="style21.xml"/><Relationship Id="rId1" Type="http://schemas.openxmlformats.org/officeDocument/2006/relationships/oleObject" Target="file:///C:\Users\Petra\Desktop\MAP\MAP%20II\Plze&#328;\RP&#352;\Paretova%20ana&#253;za\Komplet%20Pareto%20RP&#352;_&#268;G_MG_DK_RP\5_DK_M&#352;_RP&#352;_Paretova%20anal&#253;za_PS_2019.xlsx" TargetMode="External"/></Relationships>
</file>

<file path=word/charts/_rels/chartEx22.xml.rels><?xml version="1.0" encoding="UTF-8" standalone="yes"?>
<Relationships xmlns="http://schemas.openxmlformats.org/package/2006/relationships"><Relationship Id="rId3" Type="http://schemas.microsoft.com/office/2011/relationships/chartColorStyle" Target="colors22.xml"/><Relationship Id="rId2" Type="http://schemas.microsoft.com/office/2011/relationships/chartStyle" Target="style22.xml"/><Relationship Id="rId1" Type="http://schemas.openxmlformats.org/officeDocument/2006/relationships/oleObject" Target="file:///C:\Users\Petra\Desktop\MAP\MAP%20II\Plze&#328;\RP&#352;\Paretova%20ana&#253;za\Komplet%20Pareto%20RP&#352;_&#268;G_MG_DK_RP\5_DK_M&#352;_RP&#352;_Paretova%20anal&#253;za_PS_2019.xlsx" TargetMode="External"/></Relationships>
</file>

<file path=word/charts/_rels/chartEx23.xml.rels><?xml version="1.0" encoding="UTF-8" standalone="yes"?>
<Relationships xmlns="http://schemas.openxmlformats.org/package/2006/relationships"><Relationship Id="rId3" Type="http://schemas.microsoft.com/office/2011/relationships/chartColorStyle" Target="colors23.xml"/><Relationship Id="rId2" Type="http://schemas.microsoft.com/office/2011/relationships/chartStyle" Target="style23.xml"/><Relationship Id="rId1" Type="http://schemas.openxmlformats.org/officeDocument/2006/relationships/oleObject" Target="file:///C:\Users\Petra\Desktop\MAP\MAP%20II\Plze&#328;\RP&#352;\Paretova%20ana&#253;za\Komplet%20Pareto%20RP&#352;_&#268;G_MG_DK_RP\5_DK_M&#352;_RP&#352;_Paretova%20anal&#253;za_PS_2019.xlsx" TargetMode="External"/></Relationships>
</file>

<file path=word/charts/_rels/chartEx24.xml.rels><?xml version="1.0" encoding="UTF-8" standalone="yes"?>
<Relationships xmlns="http://schemas.openxmlformats.org/package/2006/relationships"><Relationship Id="rId3" Type="http://schemas.microsoft.com/office/2011/relationships/chartColorStyle" Target="colors24.xml"/><Relationship Id="rId2" Type="http://schemas.microsoft.com/office/2011/relationships/chartStyle" Target="style24.xml"/><Relationship Id="rId1" Type="http://schemas.openxmlformats.org/officeDocument/2006/relationships/oleObject" Target="file:///C:\Users\Petra\Desktop\MAP\MAP%20II\Plze&#328;\RP&#352;\Paretova%20ana&#253;za\Komplet%20Pareto%20RP&#352;_&#268;G_MG_DK_RP\5_DK_M&#352;_RP&#352;_Paretova%20anal&#253;za_PS_2019.xlsx" TargetMode="External"/></Relationships>
</file>

<file path=word/charts/_rels/chartEx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Petra\Desktop\MAP\MAP%20II\Plze&#328;\RP&#352;\Paretova%20ana&#253;za\Komplet%20Pareto%20RP&#352;_&#268;G_MG_DK_RP\1_CG_M&#352;_RP&#352;_Paretova%20anal&#253;za_2019.xlsx" TargetMode="External"/></Relationships>
</file>

<file path=word/charts/_rels/chartEx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Petra\Desktop\MAP\MAP%20II\Plze&#328;\RP&#352;\Paretova%20ana&#253;za\Komplet%20Pareto%20RP&#352;_&#268;G_MG_DK_RP\1_CG_M&#352;_RP&#352;_Paretova%20anal&#253;za_2019.xlsx" TargetMode="External"/></Relationships>
</file>

<file path=word/charts/_rels/chartEx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C:\Users\Petra\Desktop\MAP\MAP%20II\Plze&#328;\RP&#352;\Paretova%20ana&#253;za\Komplet%20Pareto%20RP&#352;_&#268;G_MG_DK_RP\1_CG_M&#352;_RP&#352;_Paretova%20anal&#253;za_2019.xlsx" TargetMode="External"/></Relationships>
</file>

<file path=word/charts/_rels/chartEx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C:\Users\Petra\Desktop\MAP\MAP%20II\Plze&#328;\RP&#352;\Paretova%20ana&#253;za\Komplet%20Pareto%20RP&#352;_&#268;G_MG_DK_RP\2_MG_M&#352;_RP&#352;_Paretova%20anal&#253;za_PS_2019.xlsx" TargetMode="External"/></Relationships>
</file>

<file path=word/charts/_rels/chartEx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oleObject" Target="file:///C:\Users\Petra\Desktop\MAP\MAP%20II\Plze&#328;\RP&#352;\Paretova%20ana&#253;za\Komplet%20Pareto%20RP&#352;_&#268;G_MG_DK_RP\2_MG_M&#352;_RP&#352;_Paretova%20anal&#253;za_PS_2019.xlsx" TargetMode="External"/></Relationships>
</file>

<file path=word/charts/_rels/chartEx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oleObject" Target="file:///C:\Users\Petra\Desktop\MAP\MAP%20II\Plze&#328;\RP&#352;\Paretova%20ana&#253;za\Komplet%20Pareto%20RP&#352;_&#268;G_MG_DK_RP\2_MG_M&#352;_RP&#352;_Paretova%20anal&#253;za_PS_2019.xlsx" TargetMode="External"/></Relationships>
</file>

<file path=word/charts/_rels/chartEx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oleObject" Target="file:///C:\Users\Petra\Desktop\MAP\MAP%20II\Plze&#328;\RP&#352;\Paretova%20ana&#253;za\Komplet%20Pareto%20RP&#352;_&#268;G_MG_DK_RP\2_MG_M&#352;_RP&#352;_Paretova%20anal&#253;za_PS_2019.xlsx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a!$A$8:$A$19</cx:f>
        <cx:lvl ptCount="12">
          <cx:pt idx="0">DVPP a samostudium</cx:pt>
          <cx:pt idx="1">vytváření vhodných podmínek a podnětného prostředí</cx:pt>
          <cx:pt idx="2">práce s knihou</cx:pt>
          <cx:pt idx="3">rozvoj komunikačních dovedností</cx:pt>
          <cx:pt idx="4">návštěvy kulturních akcí</cx:pt>
          <cx:pt idx="5">zajištění technické a materiální podpory </cx:pt>
          <cx:pt idx="6">spolupráce s knihovnou</cx:pt>
          <cx:pt idx="7">projekty zaměřené na přípravu ke čtenářství</cx:pt>
          <cx:pt idx="8">spoluráce s rodinou při přípravě ke čtenářství</cx:pt>
          <cx:pt idx="9">spoluráce se seniory - četba dětem</cx:pt>
          <cx:pt idx="10">spolupráce se ZŠ</cx:pt>
          <cx:pt idx="11">sdílení zkušeností </cx:pt>
        </cx:lvl>
      </cx:strDim>
      <cx:numDim type="val">
        <cx:f>a!$B$8:$B$19</cx:f>
        <cx:lvl ptCount="12" formatCode="Vęeobecný">
          <cx:pt idx="0">17</cx:pt>
          <cx:pt idx="1">17</cx:pt>
          <cx:pt idx="2">15</cx:pt>
          <cx:pt idx="3">15</cx:pt>
          <cx:pt idx="4">10</cx:pt>
          <cx:pt idx="5">10</cx:pt>
          <cx:pt idx="6">7</cx:pt>
          <cx:pt idx="7">6</cx:pt>
          <cx:pt idx="8">5</cx:pt>
          <cx:pt idx="9">5</cx:pt>
          <cx:pt idx="10">2</cx:pt>
          <cx:pt idx="11">1</cx:pt>
        </cx:lvl>
      </cx:numDim>
    </cx:data>
    <cx:data id="1">
      <cx:strDim type="cat">
        <cx:f>a!$A$8:$A$19</cx:f>
        <cx:lvl ptCount="12">
          <cx:pt idx="0">DVPP a samostudium</cx:pt>
          <cx:pt idx="1">vytváření vhodných podmínek a podnětného prostředí</cx:pt>
          <cx:pt idx="2">práce s knihou</cx:pt>
          <cx:pt idx="3">rozvoj komunikačních dovedností</cx:pt>
          <cx:pt idx="4">návštěvy kulturních akcí</cx:pt>
          <cx:pt idx="5">zajištění technické a materiální podpory </cx:pt>
          <cx:pt idx="6">spolupráce s knihovnou</cx:pt>
          <cx:pt idx="7">projekty zaměřené na přípravu ke čtenářství</cx:pt>
          <cx:pt idx="8">spoluráce s rodinou při přípravě ke čtenářství</cx:pt>
          <cx:pt idx="9">spoluráce se seniory - četba dětem</cx:pt>
          <cx:pt idx="10">spolupráce se ZŠ</cx:pt>
          <cx:pt idx="11">sdílení zkušeností </cx:pt>
        </cx:lvl>
      </cx:strDim>
      <cx:numDim type="val">
        <cx:f>a!$C$8:$C$19</cx:f>
        <cx:lvl ptCount="12" formatCode="Vęeobecný">
          <cx:pt idx="0">5</cx:pt>
          <cx:pt idx="1">5</cx:pt>
          <cx:pt idx="2">5</cx:pt>
          <cx:pt idx="3">5</cx:pt>
          <cx:pt idx="4">4</cx:pt>
          <cx:pt idx="5">4</cx:pt>
          <cx:pt idx="6">3</cx:pt>
          <cx:pt idx="7">5</cx:pt>
          <cx:pt idx="8">5</cx:pt>
          <cx:pt idx="9">3</cx:pt>
          <cx:pt idx="10">3</cx:pt>
          <cx:pt idx="11">5</cx:pt>
        </cx:lvl>
      </cx:numDim>
    </cx:data>
    <cx:data id="2">
      <cx:strDim type="cat">
        <cx:f>a!$A$8:$A$19</cx:f>
        <cx:lvl ptCount="12">
          <cx:pt idx="0">DVPP a samostudium</cx:pt>
          <cx:pt idx="1">vytváření vhodných podmínek a podnětného prostředí</cx:pt>
          <cx:pt idx="2">práce s knihou</cx:pt>
          <cx:pt idx="3">rozvoj komunikačních dovedností</cx:pt>
          <cx:pt idx="4">návštěvy kulturních akcí</cx:pt>
          <cx:pt idx="5">zajištění technické a materiální podpory </cx:pt>
          <cx:pt idx="6">spolupráce s knihovnou</cx:pt>
          <cx:pt idx="7">projekty zaměřené na přípravu ke čtenářství</cx:pt>
          <cx:pt idx="8">spoluráce s rodinou při přípravě ke čtenářství</cx:pt>
          <cx:pt idx="9">spoluráce se seniory - četba dětem</cx:pt>
          <cx:pt idx="10">spolupráce se ZŠ</cx:pt>
          <cx:pt idx="11">sdílení zkušeností </cx:pt>
        </cx:lvl>
      </cx:strDim>
      <cx:numDim type="val">
        <cx:f>a!$D$8:$D$19</cx:f>
        <cx:lvl ptCount="12" formatCode="Vęeobecný">
          <cx:pt idx="0">85</cx:pt>
          <cx:pt idx="1">85</cx:pt>
          <cx:pt idx="2">75</cx:pt>
          <cx:pt idx="3">75</cx:pt>
          <cx:pt idx="4">40</cx:pt>
          <cx:pt idx="5">40</cx:pt>
          <cx:pt idx="6">21</cx:pt>
          <cx:pt idx="7">30</cx:pt>
          <cx:pt idx="8">25</cx:pt>
          <cx:pt idx="9">15</cx:pt>
          <cx:pt idx="10">6</cx:pt>
          <cx:pt idx="11">5</cx:pt>
        </cx:lvl>
      </cx:numDim>
    </cx:data>
    <cx:data id="3">
      <cx:strDim type="cat">
        <cx:f>a!$A$8:$A$19</cx:f>
        <cx:lvl ptCount="12">
          <cx:pt idx="0">DVPP a samostudium</cx:pt>
          <cx:pt idx="1">vytváření vhodných podmínek a podnětného prostředí</cx:pt>
          <cx:pt idx="2">práce s knihou</cx:pt>
          <cx:pt idx="3">rozvoj komunikačních dovedností</cx:pt>
          <cx:pt idx="4">návštěvy kulturních akcí</cx:pt>
          <cx:pt idx="5">zajištění technické a materiální podpory </cx:pt>
          <cx:pt idx="6">spolupráce s knihovnou</cx:pt>
          <cx:pt idx="7">projekty zaměřené na přípravu ke čtenářství</cx:pt>
          <cx:pt idx="8">spoluráce s rodinou při přípravě ke čtenářství</cx:pt>
          <cx:pt idx="9">spoluráce se seniory - četba dětem</cx:pt>
          <cx:pt idx="10">spolupráce se ZŠ</cx:pt>
          <cx:pt idx="11">sdílení zkušeností </cx:pt>
        </cx:lvl>
      </cx:strDim>
      <cx:numDim type="val">
        <cx:f>a!$E$8:$E$19</cx:f>
        <cx:lvl ptCount="12" formatCode="Vęeobecný">
          <cx:pt idx="0">5</cx:pt>
          <cx:pt idx="1">90</cx:pt>
          <cx:pt idx="2">165</cx:pt>
          <cx:pt idx="3">240</cx:pt>
          <cx:pt idx="4">280</cx:pt>
          <cx:pt idx="5">320</cx:pt>
          <cx:pt idx="6">341</cx:pt>
          <cx:pt idx="7">371</cx:pt>
          <cx:pt idx="8">396</cx:pt>
          <cx:pt idx="9">411</cx:pt>
          <cx:pt idx="10">417</cx:pt>
          <cx:pt idx="11">422</cx:pt>
        </cx:lvl>
      </cx:numDim>
    </cx:data>
    <cx:data id="4">
      <cx:strDim type="cat">
        <cx:f>a!$A$8:$A$19</cx:f>
        <cx:lvl ptCount="12">
          <cx:pt idx="0">DVPP a samostudium</cx:pt>
          <cx:pt idx="1">vytváření vhodných podmínek a podnětného prostředí</cx:pt>
          <cx:pt idx="2">práce s knihou</cx:pt>
          <cx:pt idx="3">rozvoj komunikačních dovedností</cx:pt>
          <cx:pt idx="4">návštěvy kulturních akcí</cx:pt>
          <cx:pt idx="5">zajištění technické a materiální podpory </cx:pt>
          <cx:pt idx="6">spolupráce s knihovnou</cx:pt>
          <cx:pt idx="7">projekty zaměřené na přípravu ke čtenářství</cx:pt>
          <cx:pt idx="8">spoluráce s rodinou při přípravě ke čtenářství</cx:pt>
          <cx:pt idx="9">spoluráce se seniory - četba dětem</cx:pt>
          <cx:pt idx="10">spolupráce se ZŠ</cx:pt>
          <cx:pt idx="11">sdílení zkušeností </cx:pt>
        </cx:lvl>
      </cx:strDim>
      <cx:numDim type="val">
        <cx:f>a!$F$8:$F$19</cx:f>
        <cx:lvl ptCount="12" formatCode="0%">
          <cx:pt idx="0">0.011848341232227487</cx:pt>
          <cx:pt idx="1">0.2132701421800948</cx:pt>
          <cx:pt idx="2">0.39099526066350709</cx:pt>
          <cx:pt idx="3">0.56872037914691942</cx:pt>
          <cx:pt idx="4">0.6635071090047393</cx:pt>
          <cx:pt idx="5">0.75829383886255919</cx:pt>
          <cx:pt idx="6">0.80805687203791465</cx:pt>
          <cx:pt idx="7">0.87914691943127965</cx:pt>
          <cx:pt idx="8">0.93838862559241709</cx:pt>
          <cx:pt idx="9">0.97393364928909953</cx:pt>
          <cx:pt idx="10">0.98815165876777256</cx:pt>
          <cx:pt idx="11">1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rtl="0"/>
            <a:r>
              <a:rPr lang="cs-CZ" sz="1800" b="0" i="0" baseline="0">
                <a:effectLst/>
              </a:rPr>
              <a:t>Čtenářská gramotnost ZŠ - oblast a) </a:t>
            </a:r>
            <a:endParaRPr lang="cs-CZ">
              <a:effectLst/>
            </a:endParaRPr>
          </a:p>
        </cx:rich>
      </cx:tx>
    </cx:title>
    <cx:plotArea>
      <cx:plotAreaRegion>
        <cx:series layoutId="clusteredColumn" uniqueId="{8A74096A-51B5-4FED-8DC9-9FDFC409BF71}" formatIdx="0">
          <cx:tx>
            <cx:txData>
              <cx:f>a!$B$7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AECA6FAB-FC04-4451-864D-063514D19532}" formatIdx="2">
          <cx:tx>
            <cx:txData>
              <cx:f>a!$C$7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068C78A0-730A-4327-8AF7-94FD3442B342}" formatIdx="4">
          <cx:tx>
            <cx:txData>
              <cx:f>a!$D$7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AE143A88-F66F-4757-8E7F-E64281FF0B7E}" formatIdx="6">
          <cx:tx>
            <cx:txData>
              <cx:f>a!$E$7</cx:f>
              <cx:v>Relativní četnost   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8E02FD62-CAC5-4B10-8B65-8F0E3AC5C420}" formatIdx="8">
          <cx:tx>
            <cx:txData>
              <cx:f>a!$F$7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A04EABE7-0539-41FD-B0B2-8DD2279A0A4C}" formatIdx="1">
          <cx:axisId val="2"/>
        </cx:series>
        <cx:series layoutId="paretoLine" ownerIdx="1" uniqueId="{67455717-72CB-4AE4-A5E0-EA7A6B7FA847}" formatIdx="3">
          <cx:axisId val="2"/>
        </cx:series>
        <cx:series layoutId="paretoLine" ownerIdx="2" uniqueId="{173E19C4-7BD7-41BA-ABC5-42DE05592B7D}" formatIdx="5">
          <cx:axisId val="2"/>
        </cx:series>
        <cx:series layoutId="paretoLine" ownerIdx="3" uniqueId="{13DBF1C7-5486-4139-A5F7-56970DE5BD8D}" formatIdx="7">
          <cx:axisId val="2"/>
        </cx:series>
        <cx:series layoutId="paretoLine" ownerIdx="4" uniqueId="{4DC3369D-2328-4CF6-97A6-407C9F7B9CF6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10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a!$A$8:$A$17</cx:f>
        <cx:lvl ptCount="10">
          <cx:pt idx="0">spolupráce s asistenty pedagoga a osobními asistenty</cx:pt>
          <cx:pt idx="1">péče o děti se zdravotním a tělesným hendikepem</cx:pt>
          <cx:pt idx="2">využívání PO</cx:pt>
          <cx:pt idx="3">vzdělávání cizinců a dětí s OMJ </cx:pt>
          <cx:pt idx="4">spolupráce s ŠPZ</cx:pt>
          <cx:pt idx="5">vzdělávání dětí sociálně, či jinak znevýhodněných </cx:pt>
          <cx:pt idx="6">DVPP</cx:pt>
          <cx:pt idx="7">integrování dětí s SVP do kolektivu</cx:pt>
          <cx:pt idx="8">projekty zaměřené na inkluzi</cx:pt>
          <cx:pt idx="9">diagnostická a poradenská činnost pedagogů</cx:pt>
        </cx:lvl>
      </cx:strDim>
      <cx:numDim type="val">
        <cx:f>a!$B$8:$B$17</cx:f>
        <cx:lvl ptCount="10" formatCode="Vęeobecný">
          <cx:pt idx="0">9</cx:pt>
          <cx:pt idx="1">8</cx:pt>
          <cx:pt idx="2">7</cx:pt>
          <cx:pt idx="3">6</cx:pt>
          <cx:pt idx="4">5</cx:pt>
          <cx:pt idx="5">5</cx:pt>
          <cx:pt idx="6">4</cx:pt>
          <cx:pt idx="7">3</cx:pt>
          <cx:pt idx="8">3</cx:pt>
          <cx:pt idx="9">3</cx:pt>
        </cx:lvl>
      </cx:numDim>
    </cx:data>
    <cx:data id="1">
      <cx:strDim type="cat">
        <cx:f>a!$A$8:$A$17</cx:f>
        <cx:lvl ptCount="10">
          <cx:pt idx="0">spolupráce s asistenty pedagoga a osobními asistenty</cx:pt>
          <cx:pt idx="1">péče o děti se zdravotním a tělesným hendikepem</cx:pt>
          <cx:pt idx="2">využívání PO</cx:pt>
          <cx:pt idx="3">vzdělávání cizinců a dětí s OMJ </cx:pt>
          <cx:pt idx="4">spolupráce s ŠPZ</cx:pt>
          <cx:pt idx="5">vzdělávání dětí sociálně, či jinak znevýhodněných </cx:pt>
          <cx:pt idx="6">DVPP</cx:pt>
          <cx:pt idx="7">integrování dětí s SVP do kolektivu</cx:pt>
          <cx:pt idx="8">projekty zaměřené na inkluzi</cx:pt>
          <cx:pt idx="9">diagnostická a poradenská činnost pedagogů</cx:pt>
        </cx:lvl>
      </cx:strDim>
      <cx:numDim type="val">
        <cx:f>a!$C$8:$C$17</cx:f>
        <cx:lvl ptCount="10" formatCode="Vęeobecný">
          <cx:pt idx="0">5</cx:pt>
          <cx:pt idx="1">5</cx:pt>
          <cx:pt idx="2">5</cx:pt>
          <cx:pt idx="3">5</cx:pt>
          <cx:pt idx="4">5</cx:pt>
          <cx:pt idx="5">5</cx:pt>
          <cx:pt idx="6">4</cx:pt>
          <cx:pt idx="7">5</cx:pt>
          <cx:pt idx="8">4</cx:pt>
          <cx:pt idx="9">5</cx:pt>
        </cx:lvl>
      </cx:numDim>
    </cx:data>
    <cx:data id="2">
      <cx:strDim type="cat">
        <cx:f>a!$A$8:$A$17</cx:f>
        <cx:lvl ptCount="10">
          <cx:pt idx="0">spolupráce s asistenty pedagoga a osobními asistenty</cx:pt>
          <cx:pt idx="1">péče o děti se zdravotním a tělesným hendikepem</cx:pt>
          <cx:pt idx="2">využívání PO</cx:pt>
          <cx:pt idx="3">vzdělávání cizinců a dětí s OMJ </cx:pt>
          <cx:pt idx="4">spolupráce s ŠPZ</cx:pt>
          <cx:pt idx="5">vzdělávání dětí sociálně, či jinak znevýhodněných </cx:pt>
          <cx:pt idx="6">DVPP</cx:pt>
          <cx:pt idx="7">integrování dětí s SVP do kolektivu</cx:pt>
          <cx:pt idx="8">projekty zaměřené na inkluzi</cx:pt>
          <cx:pt idx="9">diagnostická a poradenská činnost pedagogů</cx:pt>
        </cx:lvl>
      </cx:strDim>
      <cx:numDim type="val">
        <cx:f>a!$D$8:$D$17</cx:f>
        <cx:lvl ptCount="10" formatCode="Vęeobecný">
          <cx:pt idx="0">45</cx:pt>
          <cx:pt idx="1">40</cx:pt>
          <cx:pt idx="2">35</cx:pt>
          <cx:pt idx="3">30</cx:pt>
          <cx:pt idx="4">25</cx:pt>
          <cx:pt idx="5">25</cx:pt>
          <cx:pt idx="6">16</cx:pt>
          <cx:pt idx="7">15</cx:pt>
          <cx:pt idx="8">12</cx:pt>
          <cx:pt idx="9">15</cx:pt>
        </cx:lvl>
      </cx:numDim>
    </cx:data>
    <cx:data id="3">
      <cx:strDim type="cat">
        <cx:f>a!$A$8:$A$17</cx:f>
        <cx:lvl ptCount="10">
          <cx:pt idx="0">spolupráce s asistenty pedagoga a osobními asistenty</cx:pt>
          <cx:pt idx="1">péče o děti se zdravotním a tělesným hendikepem</cx:pt>
          <cx:pt idx="2">využívání PO</cx:pt>
          <cx:pt idx="3">vzdělávání cizinců a dětí s OMJ </cx:pt>
          <cx:pt idx="4">spolupráce s ŠPZ</cx:pt>
          <cx:pt idx="5">vzdělávání dětí sociálně, či jinak znevýhodněných </cx:pt>
          <cx:pt idx="6">DVPP</cx:pt>
          <cx:pt idx="7">integrování dětí s SVP do kolektivu</cx:pt>
          <cx:pt idx="8">projekty zaměřené na inkluzi</cx:pt>
          <cx:pt idx="9">diagnostická a poradenská činnost pedagogů</cx:pt>
        </cx:lvl>
      </cx:strDim>
      <cx:numDim type="val">
        <cx:f>a!$E$8:$E$17</cx:f>
        <cx:lvl ptCount="10" formatCode="Vęeobecný">
          <cx:pt idx="0">45</cx:pt>
          <cx:pt idx="1">85</cx:pt>
          <cx:pt idx="2">120</cx:pt>
          <cx:pt idx="3">150</cx:pt>
          <cx:pt idx="4">175</cx:pt>
          <cx:pt idx="5">200</cx:pt>
          <cx:pt idx="6">216</cx:pt>
          <cx:pt idx="7">231</cx:pt>
          <cx:pt idx="8">243</cx:pt>
          <cx:pt idx="9">258</cx:pt>
        </cx:lvl>
      </cx:numDim>
    </cx:data>
    <cx:data id="4">
      <cx:strDim type="cat">
        <cx:f>a!$A$8:$A$17</cx:f>
        <cx:lvl ptCount="10">
          <cx:pt idx="0">spolupráce s asistenty pedagoga a osobními asistenty</cx:pt>
          <cx:pt idx="1">péče o děti se zdravotním a tělesným hendikepem</cx:pt>
          <cx:pt idx="2">využívání PO</cx:pt>
          <cx:pt idx="3">vzdělávání cizinců a dětí s OMJ </cx:pt>
          <cx:pt idx="4">spolupráce s ŠPZ</cx:pt>
          <cx:pt idx="5">vzdělávání dětí sociálně, či jinak znevýhodněných </cx:pt>
          <cx:pt idx="6">DVPP</cx:pt>
          <cx:pt idx="7">integrování dětí s SVP do kolektivu</cx:pt>
          <cx:pt idx="8">projekty zaměřené na inkluzi</cx:pt>
          <cx:pt idx="9">diagnostická a poradenská činnost pedagogů</cx:pt>
        </cx:lvl>
      </cx:strDim>
      <cx:numDim type="val">
        <cx:f>a!$F$8:$F$17</cx:f>
        <cx:lvl ptCount="10" formatCode="0%">
          <cx:pt idx="0">0.13931888544891641</cx:pt>
          <cx:pt idx="1">0.26315789473684209</cx:pt>
          <cx:pt idx="2">0.37151702786377711</cx:pt>
          <cx:pt idx="3">0.46439628482972134</cx:pt>
          <cx:pt idx="4">0.54179566563467496</cx:pt>
          <cx:pt idx="5">0.61919504643962853</cx:pt>
          <cx:pt idx="6">0.66873065015479871</cx:pt>
          <cx:pt idx="7">0.71517027863777094</cx:pt>
          <cx:pt idx="8">0.75232198142414863</cx:pt>
          <cx:pt idx="9">0.79876160990712075</cx:pt>
        </cx:lvl>
      </cx:numDim>
    </cx:data>
  </cx:chartData>
  <cx:chart>
    <cx:title pos="t" align="ctr" overlay="0">
      <cx:tx>
        <cx:txData>
          <cx:v>Rovné příležitost MŠ - oblast a)</cx:v>
        </cx:txData>
      </cx:tx>
      <cx:txPr>
        <a:bodyPr spcFirstLastPara="1" vertOverflow="ellipsis" wrap="square" lIns="0" tIns="0" rIns="0" bIns="0" anchor="ctr" anchorCtr="1"/>
        <a:lstStyle/>
        <a:p>
          <a:pPr algn="ctr">
            <a:defRPr/>
          </a:pPr>
          <a:r>
            <a:rPr lang="cs-CZ"/>
            <a:t>Rovné příležitost MŠ - oblast a)</a:t>
          </a:r>
        </a:p>
      </cx:txPr>
    </cx:title>
    <cx:plotArea>
      <cx:plotAreaRegion>
        <cx:series layoutId="clusteredColumn" uniqueId="{29CBF4E1-A1C6-4358-B76D-09E39E502736}" formatIdx="0">
          <cx:tx>
            <cx:txData>
              <cx:f>a!$B$7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5DBDF7A3-3310-4A7B-9A3C-3041D13D368A}" formatIdx="2">
          <cx:tx>
            <cx:txData>
              <cx:f>a!$C$7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D9B3A617-6CA5-432A-B181-EDF0506DCAA6}" formatIdx="4">
          <cx:tx>
            <cx:txData>
              <cx:f>a!$D$7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23F6723B-957F-49CD-BF78-F14E2902C3CB}" formatIdx="6">
          <cx:tx>
            <cx:txData>
              <cx:f>a!$E$7</cx:f>
              <cx:v>Relativní četnost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61C57F13-1BB3-4123-8105-D44EE55C661D}" formatIdx="8">
          <cx:tx>
            <cx:txData>
              <cx:f>a!$F$7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371C2076-FC30-416A-A469-04A98FF1D62C}" formatIdx="1">
          <cx:axisId val="2"/>
        </cx:series>
        <cx:series layoutId="paretoLine" ownerIdx="1" uniqueId="{4816D5ED-83AD-46D8-80ED-A104D5FFE3D4}" formatIdx="3">
          <cx:axisId val="2"/>
        </cx:series>
        <cx:series layoutId="paretoLine" ownerIdx="2" uniqueId="{24527AB2-2B67-4652-BA9A-2443A1ED0074}" formatIdx="5">
          <cx:axisId val="2"/>
        </cx:series>
        <cx:series layoutId="paretoLine" ownerIdx="3" uniqueId="{949A8395-F112-44DF-9A6F-51C9E2A0633A}" formatIdx="7">
          <cx:axisId val="2"/>
        </cx:series>
        <cx:series layoutId="paretoLine" ownerIdx="4" uniqueId="{994F1621-6173-4AEF-A820-D6734E91697B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1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b!$A$8:$A$31</cx:f>
        <cx:lvl ptCount="24">
          <cx:pt idx="0">spolupráce s asistenty pedagoga a osobními asistenty</cx:pt>
          <cx:pt idx="1">využívání PO</cx:pt>
          <cx:pt idx="2">vzdělávání cizinců a dětí s OMJ </cx:pt>
          <cx:pt idx="3">spolupráce s ŠPZ</cx:pt>
          <cx:pt idx="4">vzdělávání dětí sociálně, či jinak znevýhodněných </cx:pt>
          <cx:pt idx="5">DVPP</cx:pt>
          <cx:pt idx="6">integrování dětí s SVP do kolektivu</cx:pt>
          <cx:pt idx="7">diagnostická a poradenská činnost pedagogů</cx:pt>
          <cx:pt idx="8">spolupráce s rodiči</cx:pt>
          <cx:pt idx="9">spolupráce s NO</cx:pt>
          <cx:pt idx="10">spolupráce se ZŠ</cx:pt>
          <cx:pt idx="11">logopedický asistent </cx:pt>
          <cx:pt idx="12">děti ohrožené školním neúspěchem</cx:pt>
          <cx:pt idx="13">bezpečné klima</cx:pt>
          <cx:pt idx="14">metodické porady pedagogů, vzájemná spolupráce</cx:pt>
          <cx:pt idx="15">tvorba IVP, PLPP</cx:pt>
          <cx:pt idx="16">zajištění podmínek pro inkluzivní vzdělávání</cx:pt>
          <cx:pt idx="17">inkluze dětí se zdravotním omezením</cx:pt>
          <cx:pt idx="18">nadaní žáci</cx:pt>
          <cx:pt idx="19">využití Šablon</cx:pt>
          <cx:pt idx="20">speciální pedagog</cx:pt>
          <cx:pt idx="21">přechod z MŠ do ZŠ</cx:pt>
          <cx:pt idx="22">práce s portfóliem dítěte</cx:pt>
          <cx:pt idx="23">příklad dobré praxe</cx:pt>
        </cx:lvl>
      </cx:strDim>
      <cx:numDim type="val">
        <cx:f>b!$B$8:$B$31</cx:f>
        <cx:lvl ptCount="24" formatCode="Vęeobecný">
          <cx:pt idx="0">7</cx:pt>
          <cx:pt idx="1">6</cx:pt>
          <cx:pt idx="2">4</cx:pt>
          <cx:pt idx="3">4</cx:pt>
          <cx:pt idx="4">4</cx:pt>
          <cx:pt idx="5">4</cx:pt>
          <cx:pt idx="6">3</cx:pt>
          <cx:pt idx="7">3</cx:pt>
          <cx:pt idx="8">3</cx:pt>
          <cx:pt idx="9">3</cx:pt>
          <cx:pt idx="10">2</cx:pt>
          <cx:pt idx="11">2</cx:pt>
          <cx:pt idx="12">2</cx:pt>
          <cx:pt idx="13">2</cx:pt>
          <cx:pt idx="14">2</cx:pt>
          <cx:pt idx="15">2</cx:pt>
          <cx:pt idx="16">2</cx:pt>
          <cx:pt idx="17">1</cx:pt>
          <cx:pt idx="18">1</cx:pt>
          <cx:pt idx="19">1</cx:pt>
          <cx:pt idx="20">1</cx:pt>
          <cx:pt idx="21">1</cx:pt>
          <cx:pt idx="22">1</cx:pt>
          <cx:pt idx="23">1</cx:pt>
        </cx:lvl>
      </cx:numDim>
    </cx:data>
    <cx:data id="1">
      <cx:strDim type="cat">
        <cx:f>b!$A$8:$A$31</cx:f>
        <cx:lvl ptCount="24">
          <cx:pt idx="0">spolupráce s asistenty pedagoga a osobními asistenty</cx:pt>
          <cx:pt idx="1">využívání PO</cx:pt>
          <cx:pt idx="2">vzdělávání cizinců a dětí s OMJ </cx:pt>
          <cx:pt idx="3">spolupráce s ŠPZ</cx:pt>
          <cx:pt idx="4">vzdělávání dětí sociálně, či jinak znevýhodněných </cx:pt>
          <cx:pt idx="5">DVPP</cx:pt>
          <cx:pt idx="6">integrování dětí s SVP do kolektivu</cx:pt>
          <cx:pt idx="7">diagnostická a poradenská činnost pedagogů</cx:pt>
          <cx:pt idx="8">spolupráce s rodiči</cx:pt>
          <cx:pt idx="9">spolupráce s NO</cx:pt>
          <cx:pt idx="10">spolupráce se ZŠ</cx:pt>
          <cx:pt idx="11">logopedický asistent </cx:pt>
          <cx:pt idx="12">děti ohrožené školním neúspěchem</cx:pt>
          <cx:pt idx="13">bezpečné klima</cx:pt>
          <cx:pt idx="14">metodické porady pedagogů, vzájemná spolupráce</cx:pt>
          <cx:pt idx="15">tvorba IVP, PLPP</cx:pt>
          <cx:pt idx="16">zajištění podmínek pro inkluzivní vzdělávání</cx:pt>
          <cx:pt idx="17">inkluze dětí se zdravotním omezením</cx:pt>
          <cx:pt idx="18">nadaní žáci</cx:pt>
          <cx:pt idx="19">využití Šablon</cx:pt>
          <cx:pt idx="20">speciální pedagog</cx:pt>
          <cx:pt idx="21">přechod z MŠ do ZŠ</cx:pt>
          <cx:pt idx="22">práce s portfóliem dítěte</cx:pt>
          <cx:pt idx="23">příklad dobré praxe</cx:pt>
        </cx:lvl>
      </cx:strDim>
      <cx:numDim type="val">
        <cx:f>b!$C$8:$C$31</cx:f>
        <cx:lvl ptCount="24" formatCode="Vęeobecný">
          <cx:pt idx="0">5</cx:pt>
          <cx:pt idx="1">5</cx:pt>
          <cx:pt idx="2">5</cx:pt>
          <cx:pt idx="3">5</cx:pt>
          <cx:pt idx="4">5</cx:pt>
          <cx:pt idx="5">4</cx:pt>
          <cx:pt idx="6">5</cx:pt>
          <cx:pt idx="7">5</cx:pt>
          <cx:pt idx="8">5</cx:pt>
          <cx:pt idx="9">3</cx:pt>
          <cx:pt idx="10">4</cx:pt>
          <cx:pt idx="11">5</cx:pt>
          <cx:pt idx="12">5</cx:pt>
          <cx:pt idx="13">5</cx:pt>
          <cx:pt idx="14">5</cx:pt>
          <cx:pt idx="15">5</cx:pt>
          <cx:pt idx="16">5</cx:pt>
          <cx:pt idx="17">5</cx:pt>
          <cx:pt idx="18">5</cx:pt>
          <cx:pt idx="19">4</cx:pt>
          <cx:pt idx="20">5</cx:pt>
          <cx:pt idx="21">5</cx:pt>
          <cx:pt idx="22">5</cx:pt>
          <cx:pt idx="23">5</cx:pt>
        </cx:lvl>
      </cx:numDim>
    </cx:data>
    <cx:data id="2">
      <cx:strDim type="cat">
        <cx:f>b!$A$8:$A$31</cx:f>
        <cx:lvl ptCount="24">
          <cx:pt idx="0">spolupráce s asistenty pedagoga a osobními asistenty</cx:pt>
          <cx:pt idx="1">využívání PO</cx:pt>
          <cx:pt idx="2">vzdělávání cizinců a dětí s OMJ </cx:pt>
          <cx:pt idx="3">spolupráce s ŠPZ</cx:pt>
          <cx:pt idx="4">vzdělávání dětí sociálně, či jinak znevýhodněných </cx:pt>
          <cx:pt idx="5">DVPP</cx:pt>
          <cx:pt idx="6">integrování dětí s SVP do kolektivu</cx:pt>
          <cx:pt idx="7">diagnostická a poradenská činnost pedagogů</cx:pt>
          <cx:pt idx="8">spolupráce s rodiči</cx:pt>
          <cx:pt idx="9">spolupráce s NO</cx:pt>
          <cx:pt idx="10">spolupráce se ZŠ</cx:pt>
          <cx:pt idx="11">logopedický asistent </cx:pt>
          <cx:pt idx="12">děti ohrožené školním neúspěchem</cx:pt>
          <cx:pt idx="13">bezpečné klima</cx:pt>
          <cx:pt idx="14">metodické porady pedagogů, vzájemná spolupráce</cx:pt>
          <cx:pt idx="15">tvorba IVP, PLPP</cx:pt>
          <cx:pt idx="16">zajištění podmínek pro inkluzivní vzdělávání</cx:pt>
          <cx:pt idx="17">inkluze dětí se zdravotním omezením</cx:pt>
          <cx:pt idx="18">nadaní žáci</cx:pt>
          <cx:pt idx="19">využití Šablon</cx:pt>
          <cx:pt idx="20">speciální pedagog</cx:pt>
          <cx:pt idx="21">přechod z MŠ do ZŠ</cx:pt>
          <cx:pt idx="22">práce s portfóliem dítěte</cx:pt>
          <cx:pt idx="23">příklad dobré praxe</cx:pt>
        </cx:lvl>
      </cx:strDim>
      <cx:numDim type="val">
        <cx:f>b!$D$8:$D$31</cx:f>
        <cx:lvl ptCount="24" formatCode="Vęeobecný">
          <cx:pt idx="0">35</cx:pt>
          <cx:pt idx="1">30</cx:pt>
          <cx:pt idx="2">20</cx:pt>
          <cx:pt idx="3">20</cx:pt>
          <cx:pt idx="4">20</cx:pt>
          <cx:pt idx="5">16</cx:pt>
          <cx:pt idx="6">15</cx:pt>
          <cx:pt idx="7">15</cx:pt>
          <cx:pt idx="8">15</cx:pt>
          <cx:pt idx="9">9</cx:pt>
          <cx:pt idx="10">8</cx:pt>
          <cx:pt idx="11">10</cx:pt>
          <cx:pt idx="12">10</cx:pt>
          <cx:pt idx="13">10</cx:pt>
          <cx:pt idx="14">10</cx:pt>
          <cx:pt idx="15">10</cx:pt>
          <cx:pt idx="16">10</cx:pt>
          <cx:pt idx="17">5</cx:pt>
          <cx:pt idx="18">5</cx:pt>
          <cx:pt idx="19">4</cx:pt>
          <cx:pt idx="20">5</cx:pt>
          <cx:pt idx="21">5</cx:pt>
          <cx:pt idx="22">5</cx:pt>
          <cx:pt idx="23">5</cx:pt>
        </cx:lvl>
      </cx:numDim>
    </cx:data>
    <cx:data id="3">
      <cx:strDim type="cat">
        <cx:f>b!$A$8:$A$31</cx:f>
        <cx:lvl ptCount="24">
          <cx:pt idx="0">spolupráce s asistenty pedagoga a osobními asistenty</cx:pt>
          <cx:pt idx="1">využívání PO</cx:pt>
          <cx:pt idx="2">vzdělávání cizinců a dětí s OMJ </cx:pt>
          <cx:pt idx="3">spolupráce s ŠPZ</cx:pt>
          <cx:pt idx="4">vzdělávání dětí sociálně, či jinak znevýhodněných </cx:pt>
          <cx:pt idx="5">DVPP</cx:pt>
          <cx:pt idx="6">integrování dětí s SVP do kolektivu</cx:pt>
          <cx:pt idx="7">diagnostická a poradenská činnost pedagogů</cx:pt>
          <cx:pt idx="8">spolupráce s rodiči</cx:pt>
          <cx:pt idx="9">spolupráce s NO</cx:pt>
          <cx:pt idx="10">spolupráce se ZŠ</cx:pt>
          <cx:pt idx="11">logopedický asistent </cx:pt>
          <cx:pt idx="12">děti ohrožené školním neúspěchem</cx:pt>
          <cx:pt idx="13">bezpečné klima</cx:pt>
          <cx:pt idx="14">metodické porady pedagogů, vzájemná spolupráce</cx:pt>
          <cx:pt idx="15">tvorba IVP, PLPP</cx:pt>
          <cx:pt idx="16">zajištění podmínek pro inkluzivní vzdělávání</cx:pt>
          <cx:pt idx="17">inkluze dětí se zdravotním omezením</cx:pt>
          <cx:pt idx="18">nadaní žáci</cx:pt>
          <cx:pt idx="19">využití Šablon</cx:pt>
          <cx:pt idx="20">speciální pedagog</cx:pt>
          <cx:pt idx="21">přechod z MŠ do ZŠ</cx:pt>
          <cx:pt idx="22">práce s portfóliem dítěte</cx:pt>
          <cx:pt idx="23">příklad dobré praxe</cx:pt>
        </cx:lvl>
      </cx:strDim>
      <cx:numDim type="val">
        <cx:f>b!$E$8:$E$31</cx:f>
        <cx:lvl ptCount="24" formatCode="Vęeobecný">
          <cx:pt idx="0">35</cx:pt>
          <cx:pt idx="1">65</cx:pt>
          <cx:pt idx="2">85</cx:pt>
          <cx:pt idx="3">105</cx:pt>
          <cx:pt idx="4">125</cx:pt>
          <cx:pt idx="5">141</cx:pt>
          <cx:pt idx="6">156</cx:pt>
          <cx:pt idx="7">171</cx:pt>
          <cx:pt idx="8">186</cx:pt>
          <cx:pt idx="9">195</cx:pt>
          <cx:pt idx="10">203</cx:pt>
          <cx:pt idx="11">213</cx:pt>
          <cx:pt idx="12">223</cx:pt>
          <cx:pt idx="13">233</cx:pt>
          <cx:pt idx="14">243</cx:pt>
          <cx:pt idx="15">253</cx:pt>
          <cx:pt idx="16">263</cx:pt>
          <cx:pt idx="17">268</cx:pt>
          <cx:pt idx="18">273</cx:pt>
          <cx:pt idx="19">277</cx:pt>
          <cx:pt idx="20">282</cx:pt>
          <cx:pt idx="21">287</cx:pt>
          <cx:pt idx="22">292</cx:pt>
          <cx:pt idx="23">297</cx:pt>
        </cx:lvl>
      </cx:numDim>
    </cx:data>
    <cx:data id="4">
      <cx:strDim type="cat">
        <cx:f>b!$A$8:$A$31</cx:f>
        <cx:lvl ptCount="24">
          <cx:pt idx="0">spolupráce s asistenty pedagoga a osobními asistenty</cx:pt>
          <cx:pt idx="1">využívání PO</cx:pt>
          <cx:pt idx="2">vzdělávání cizinců a dětí s OMJ </cx:pt>
          <cx:pt idx="3">spolupráce s ŠPZ</cx:pt>
          <cx:pt idx="4">vzdělávání dětí sociálně, či jinak znevýhodněných </cx:pt>
          <cx:pt idx="5">DVPP</cx:pt>
          <cx:pt idx="6">integrování dětí s SVP do kolektivu</cx:pt>
          <cx:pt idx="7">diagnostická a poradenská činnost pedagogů</cx:pt>
          <cx:pt idx="8">spolupráce s rodiči</cx:pt>
          <cx:pt idx="9">spolupráce s NO</cx:pt>
          <cx:pt idx="10">spolupráce se ZŠ</cx:pt>
          <cx:pt idx="11">logopedický asistent </cx:pt>
          <cx:pt idx="12">děti ohrožené školním neúspěchem</cx:pt>
          <cx:pt idx="13">bezpečné klima</cx:pt>
          <cx:pt idx="14">metodické porady pedagogů, vzájemná spolupráce</cx:pt>
          <cx:pt idx="15">tvorba IVP, PLPP</cx:pt>
          <cx:pt idx="16">zajištění podmínek pro inkluzivní vzdělávání</cx:pt>
          <cx:pt idx="17">inkluze dětí se zdravotním omezením</cx:pt>
          <cx:pt idx="18">nadaní žáci</cx:pt>
          <cx:pt idx="19">využití Šablon</cx:pt>
          <cx:pt idx="20">speciální pedagog</cx:pt>
          <cx:pt idx="21">přechod z MŠ do ZŠ</cx:pt>
          <cx:pt idx="22">práce s portfóliem dítěte</cx:pt>
          <cx:pt idx="23">příklad dobré praxe</cx:pt>
        </cx:lvl>
      </cx:strDim>
      <cx:numDim type="val">
        <cx:f>b!$F$8:$F$31</cx:f>
        <cx:lvl ptCount="24" formatCode="0%">
          <cx:pt idx="0">0.11784511784511785</cx:pt>
          <cx:pt idx="1">0.21885521885521886</cx:pt>
          <cx:pt idx="2">0.28619528619528617</cx:pt>
          <cx:pt idx="3">0.35353535353535354</cx:pt>
          <cx:pt idx="4">0.4208754208754209</cx:pt>
          <cx:pt idx="5">0.47474747474747475</cx:pt>
          <cx:pt idx="6">0.5252525252525253</cx:pt>
          <cx:pt idx="7">0.5757575757575758</cx:pt>
          <cx:pt idx="8">0.6262626262626263</cx:pt>
          <cx:pt idx="9">0.65656565656565657</cx:pt>
          <cx:pt idx="10">0.6835016835016835</cx:pt>
          <cx:pt idx="11">0.71717171717171713</cx:pt>
          <cx:pt idx="12">0.75084175084175087</cx:pt>
          <cx:pt idx="13">0.78451178451178449</cx:pt>
          <cx:pt idx="14">0.81818181818181823</cx:pt>
          <cx:pt idx="15">0.85185185185185186</cx:pt>
          <cx:pt idx="16">0.88552188552188549</cx:pt>
          <cx:pt idx="17">0.90235690235690236</cx:pt>
          <cx:pt idx="18">0.91919191919191923</cx:pt>
          <cx:pt idx="19">0.93265993265993263</cx:pt>
          <cx:pt idx="20">0.9494949494949495</cx:pt>
          <cx:pt idx="21">0.96632996632996637</cx:pt>
          <cx:pt idx="22">0.98316498316498313</cx:pt>
          <cx:pt idx="23">1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cs-CZ">
                <a:effectLst/>
              </a:rPr>
              <a:t>Rovné příležitost MŠ - oblast b)</a:t>
            </a:r>
            <a:endParaRPr lang="cs-CZ"/>
          </a:p>
        </cx:rich>
      </cx:tx>
    </cx:title>
    <cx:plotArea>
      <cx:plotAreaRegion>
        <cx:series layoutId="clusteredColumn" uniqueId="{30D4AD7C-2597-4501-B395-0CDB62195913}" formatIdx="0">
          <cx:tx>
            <cx:txData>
              <cx:f>b!$B$7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2B38AFC6-9976-4FFE-A034-84FDDA0E22DC}" formatIdx="2">
          <cx:tx>
            <cx:txData>
              <cx:f>b!$C$7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9DACB253-BAC3-4A09-A990-DBF6994FFC01}" formatIdx="4">
          <cx:tx>
            <cx:txData>
              <cx:f>b!$D$7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2B44D7C7-9A42-4F58-B5B3-C81C975D5A6C}" formatIdx="6">
          <cx:tx>
            <cx:txData>
              <cx:f>b!$E$7</cx:f>
              <cx:v>Relativní četnost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CABB7281-D500-4C6B-8631-272E0F1932FD}" formatIdx="8">
          <cx:tx>
            <cx:txData>
              <cx:f>b!$F$7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58244DB5-D9BC-4140-AA3B-B680E87B9EE4}" formatIdx="1">
          <cx:axisId val="2"/>
        </cx:series>
        <cx:series layoutId="paretoLine" ownerIdx="1" uniqueId="{70C1399C-7474-476F-80D5-273ECDD70B12}" formatIdx="3">
          <cx:axisId val="2"/>
        </cx:series>
        <cx:series layoutId="paretoLine" ownerIdx="2" uniqueId="{98DB9C9F-74D9-4F1E-A93A-E415E273C64D}" formatIdx="5">
          <cx:axisId val="2"/>
        </cx:series>
        <cx:series layoutId="paretoLine" ownerIdx="3" uniqueId="{8CD9F9A3-6902-4957-AAA1-35ABD5EDA769}" formatIdx="7">
          <cx:axisId val="2"/>
        </cx:series>
        <cx:series layoutId="paretoLine" ownerIdx="4" uniqueId="{3874C460-A41F-40B9-BE5C-C7ED1087606F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1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'c'!$A$8:$A$20</cx:f>
        <cx:lvl ptCount="13">
          <cx:pt idx="0">spolupráce s asistenty pedagoga a osobními asistenty</cx:pt>
          <cx:pt idx="1">využívání PO</cx:pt>
          <cx:pt idx="2">vzdělávání cizinců a dětí s OMJ </cx:pt>
          <cx:pt idx="3">spolupráce s ŠPZ</cx:pt>
          <cx:pt idx="4">DVPP</cx:pt>
          <cx:pt idx="5">spolupráce s rodiči</cx:pt>
          <cx:pt idx="6">spolupráce se ZŠ</cx:pt>
          <cx:pt idx="7">bezpečné klima</cx:pt>
          <cx:pt idx="8">speciální pedagog</cx:pt>
          <cx:pt idx="9">přechod z MŠ do ZŠ</cx:pt>
          <cx:pt idx="10">snížit počty žáků ve třídách</cx:pt>
          <cx:pt idx="11">nedostatek finančních prostředků na inkluzi</cx:pt>
          <cx:pt idx="12">spolupráce s nepedagogickými pracovníky</cx:pt>
        </cx:lvl>
      </cx:strDim>
      <cx:numDim type="val">
        <cx:f>'c'!$B$8:$B$20</cx:f>
        <cx:lvl ptCount="13" formatCode="Vęeobecný">
          <cx:pt idx="0">6</cx:pt>
          <cx:pt idx="1">3</cx:pt>
          <cx:pt idx="2">2</cx:pt>
          <cx:pt idx="3">2</cx:pt>
          <cx:pt idx="4">1</cx:pt>
          <cx:pt idx="5">1</cx:pt>
          <cx:pt idx="6">1</cx:pt>
          <cx:pt idx="7">1</cx:pt>
          <cx:pt idx="8">1</cx:pt>
          <cx:pt idx="9">1</cx:pt>
          <cx:pt idx="10">1</cx:pt>
          <cx:pt idx="11">1</cx:pt>
          <cx:pt idx="12">1</cx:pt>
        </cx:lvl>
      </cx:numDim>
    </cx:data>
    <cx:data id="1">
      <cx:strDim type="cat">
        <cx:f>'c'!$A$8:$A$20</cx:f>
        <cx:lvl ptCount="13">
          <cx:pt idx="0">spolupráce s asistenty pedagoga a osobními asistenty</cx:pt>
          <cx:pt idx="1">využívání PO</cx:pt>
          <cx:pt idx="2">vzdělávání cizinců a dětí s OMJ </cx:pt>
          <cx:pt idx="3">spolupráce s ŠPZ</cx:pt>
          <cx:pt idx="4">DVPP</cx:pt>
          <cx:pt idx="5">spolupráce s rodiči</cx:pt>
          <cx:pt idx="6">spolupráce se ZŠ</cx:pt>
          <cx:pt idx="7">bezpečné klima</cx:pt>
          <cx:pt idx="8">speciální pedagog</cx:pt>
          <cx:pt idx="9">přechod z MŠ do ZŠ</cx:pt>
          <cx:pt idx="10">snížit počty žáků ve třídách</cx:pt>
          <cx:pt idx="11">nedostatek finančních prostředků na inkluzi</cx:pt>
          <cx:pt idx="12">spolupráce s nepedagogickými pracovníky</cx:pt>
        </cx:lvl>
      </cx:strDim>
      <cx:numDim type="val">
        <cx:f>'c'!$C$8:$C$20</cx:f>
        <cx:lvl ptCount="13" formatCode="Vęeobecný">
          <cx:pt idx="0">5</cx:pt>
          <cx:pt idx="1">5</cx:pt>
          <cx:pt idx="2">5</cx:pt>
          <cx:pt idx="3">5</cx:pt>
          <cx:pt idx="4">4</cx:pt>
          <cx:pt idx="5">5</cx:pt>
          <cx:pt idx="6">4</cx:pt>
          <cx:pt idx="7">5</cx:pt>
          <cx:pt idx="8">5</cx:pt>
          <cx:pt idx="9">5</cx:pt>
          <cx:pt idx="10">5</cx:pt>
          <cx:pt idx="11">5</cx:pt>
          <cx:pt idx="12">5</cx:pt>
        </cx:lvl>
      </cx:numDim>
    </cx:data>
    <cx:data id="2">
      <cx:strDim type="cat">
        <cx:f>'c'!$A$8:$A$20</cx:f>
        <cx:lvl ptCount="13">
          <cx:pt idx="0">spolupráce s asistenty pedagoga a osobními asistenty</cx:pt>
          <cx:pt idx="1">využívání PO</cx:pt>
          <cx:pt idx="2">vzdělávání cizinců a dětí s OMJ </cx:pt>
          <cx:pt idx="3">spolupráce s ŠPZ</cx:pt>
          <cx:pt idx="4">DVPP</cx:pt>
          <cx:pt idx="5">spolupráce s rodiči</cx:pt>
          <cx:pt idx="6">spolupráce se ZŠ</cx:pt>
          <cx:pt idx="7">bezpečné klima</cx:pt>
          <cx:pt idx="8">speciální pedagog</cx:pt>
          <cx:pt idx="9">přechod z MŠ do ZŠ</cx:pt>
          <cx:pt idx="10">snížit počty žáků ve třídách</cx:pt>
          <cx:pt idx="11">nedostatek finančních prostředků na inkluzi</cx:pt>
          <cx:pt idx="12">spolupráce s nepedagogickými pracovníky</cx:pt>
        </cx:lvl>
      </cx:strDim>
      <cx:numDim type="val">
        <cx:f>'c'!$D$8:$D$20</cx:f>
        <cx:lvl ptCount="13" formatCode="Vęeobecný">
          <cx:pt idx="0">30</cx:pt>
          <cx:pt idx="1">15</cx:pt>
          <cx:pt idx="2">10</cx:pt>
          <cx:pt idx="3">10</cx:pt>
          <cx:pt idx="4">4</cx:pt>
          <cx:pt idx="5">5</cx:pt>
          <cx:pt idx="6">4</cx:pt>
          <cx:pt idx="7">5</cx:pt>
          <cx:pt idx="8">5</cx:pt>
          <cx:pt idx="9">5</cx:pt>
          <cx:pt idx="10">5</cx:pt>
          <cx:pt idx="11">5</cx:pt>
          <cx:pt idx="12">5</cx:pt>
        </cx:lvl>
      </cx:numDim>
    </cx:data>
    <cx:data id="3">
      <cx:strDim type="cat">
        <cx:f>'c'!$A$8:$A$20</cx:f>
        <cx:lvl ptCount="13">
          <cx:pt idx="0">spolupráce s asistenty pedagoga a osobními asistenty</cx:pt>
          <cx:pt idx="1">využívání PO</cx:pt>
          <cx:pt idx="2">vzdělávání cizinců a dětí s OMJ </cx:pt>
          <cx:pt idx="3">spolupráce s ŠPZ</cx:pt>
          <cx:pt idx="4">DVPP</cx:pt>
          <cx:pt idx="5">spolupráce s rodiči</cx:pt>
          <cx:pt idx="6">spolupráce se ZŠ</cx:pt>
          <cx:pt idx="7">bezpečné klima</cx:pt>
          <cx:pt idx="8">speciální pedagog</cx:pt>
          <cx:pt idx="9">přechod z MŠ do ZŠ</cx:pt>
          <cx:pt idx="10">snížit počty žáků ve třídách</cx:pt>
          <cx:pt idx="11">nedostatek finančních prostředků na inkluzi</cx:pt>
          <cx:pt idx="12">spolupráce s nepedagogickými pracovníky</cx:pt>
        </cx:lvl>
      </cx:strDim>
      <cx:numDim type="val">
        <cx:f>'c'!$E$8:$E$20</cx:f>
        <cx:lvl ptCount="13" formatCode="Vęeobecný">
          <cx:pt idx="0">30</cx:pt>
          <cx:pt idx="1">45</cx:pt>
          <cx:pt idx="2">55</cx:pt>
          <cx:pt idx="3">65</cx:pt>
          <cx:pt idx="4">69</cx:pt>
          <cx:pt idx="5">74</cx:pt>
          <cx:pt idx="6">78</cx:pt>
          <cx:pt idx="7">83</cx:pt>
          <cx:pt idx="8">88</cx:pt>
          <cx:pt idx="9">93</cx:pt>
          <cx:pt idx="10">98</cx:pt>
          <cx:pt idx="11">103</cx:pt>
          <cx:pt idx="12">108</cx:pt>
        </cx:lvl>
      </cx:numDim>
    </cx:data>
    <cx:data id="4">
      <cx:strDim type="cat">
        <cx:f>'c'!$A$8:$A$20</cx:f>
        <cx:lvl ptCount="13">
          <cx:pt idx="0">spolupráce s asistenty pedagoga a osobními asistenty</cx:pt>
          <cx:pt idx="1">využívání PO</cx:pt>
          <cx:pt idx="2">vzdělávání cizinců a dětí s OMJ </cx:pt>
          <cx:pt idx="3">spolupráce s ŠPZ</cx:pt>
          <cx:pt idx="4">DVPP</cx:pt>
          <cx:pt idx="5">spolupráce s rodiči</cx:pt>
          <cx:pt idx="6">spolupráce se ZŠ</cx:pt>
          <cx:pt idx="7">bezpečné klima</cx:pt>
          <cx:pt idx="8">speciální pedagog</cx:pt>
          <cx:pt idx="9">přechod z MŠ do ZŠ</cx:pt>
          <cx:pt idx="10">snížit počty žáků ve třídách</cx:pt>
          <cx:pt idx="11">nedostatek finančních prostředků na inkluzi</cx:pt>
          <cx:pt idx="12">spolupráce s nepedagogickými pracovníky</cx:pt>
        </cx:lvl>
      </cx:strDim>
      <cx:numDim type="val">
        <cx:f>'c'!$F$8:$F$20</cx:f>
        <cx:lvl ptCount="13" formatCode="0%">
          <cx:pt idx="0">0.27777777777777779</cx:pt>
          <cx:pt idx="1">0.41666666666666669</cx:pt>
          <cx:pt idx="2">0.5092592592592593</cx:pt>
          <cx:pt idx="3">0.60185185185185186</cx:pt>
          <cx:pt idx="4">0.63888888888888884</cx:pt>
          <cx:pt idx="5">0.68518518518518523</cx:pt>
          <cx:pt idx="6">0.72222222222222221</cx:pt>
          <cx:pt idx="7">0.76851851851851849</cx:pt>
          <cx:pt idx="8">0.81481481481481477</cx:pt>
          <cx:pt idx="9">0.86111111111111116</cx:pt>
          <cx:pt idx="10">0.90740740740740744</cx:pt>
          <cx:pt idx="11">0.95370370370370372</cx:pt>
          <cx:pt idx="12">1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cs-CZ">
                <a:effectLst/>
              </a:rPr>
              <a:t>Rovné příležitost MŠ - oblast c)</a:t>
            </a:r>
            <a:endParaRPr lang="cs-CZ"/>
          </a:p>
        </cx:rich>
      </cx:tx>
    </cx:title>
    <cx:plotArea>
      <cx:plotAreaRegion>
        <cx:series layoutId="clusteredColumn" uniqueId="{00D7FE91-E7F4-4B38-8019-E7D65DEA7578}" formatIdx="0">
          <cx:tx>
            <cx:txData>
              <cx:f>'c'!$B$7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1E975F3B-2D63-4176-A1A7-0ACF50007AAE}" formatIdx="2">
          <cx:tx>
            <cx:txData>
              <cx:f>'c'!$C$7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05988639-A857-419C-ADAB-D683B50A0DA0}" formatIdx="4">
          <cx:tx>
            <cx:txData>
              <cx:f>'c'!$D$7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DDE42143-E127-46F3-BF1E-DE469EF983F2}" formatIdx="6">
          <cx:tx>
            <cx:txData>
              <cx:f>'c'!$E$7</cx:f>
              <cx:v>Relativní četnost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0C38C64C-8DE4-4DC0-848D-F7A94195B9AD}" formatIdx="8">
          <cx:tx>
            <cx:txData>
              <cx:f>'c'!$F$7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2739C204-815F-4ED6-BA2F-FB67E659B043}" formatIdx="1">
          <cx:axisId val="2"/>
        </cx:series>
        <cx:series layoutId="paretoLine" ownerIdx="1" uniqueId="{E8A1BF9A-9CAE-42C8-A99B-E2813E3323FE}" formatIdx="3">
          <cx:axisId val="2"/>
        </cx:series>
        <cx:series layoutId="paretoLine" ownerIdx="2" uniqueId="{4C345F5A-314D-4077-9BF4-EF33423F779E}" formatIdx="5">
          <cx:axisId val="2"/>
        </cx:series>
        <cx:series layoutId="paretoLine" ownerIdx="3" uniqueId="{09033007-1151-4FC7-9405-345BB31F6E69}" formatIdx="7">
          <cx:axisId val="2"/>
        </cx:series>
        <cx:series layoutId="paretoLine" ownerIdx="4" uniqueId="{6A352896-D6C8-42D1-BBD4-E7F4BD05D9F6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13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d!$A$8:$A$21</cx:f>
        <cx:lvl ptCount="14">
          <cx:pt idx="0">spolupráce s asistenty pedagoga a osobními asistenty</cx:pt>
          <cx:pt idx="1">DVPP</cx:pt>
          <cx:pt idx="2">individuální výuka</cx:pt>
          <cx:pt idx="3">snížit počty žáků ve třídách</cx:pt>
          <cx:pt idx="4">nedostatek finančních prostředků na inkluzi</cx:pt>
          <cx:pt idx="5">spolupráce s nepedagogickými pracovníky</cx:pt>
          <cx:pt idx="6">zajištění finančních prostředků na speciální odborníky</cx:pt>
          <cx:pt idx="7">v personálním zajištění</cx:pt>
          <cx:pt idx="8">obecná nedostatečná osvěta v oblasti inkluze pro veřejnost</cx:pt>
          <cx:pt idx="9">nedostatek ICT vybavení </cx:pt>
          <cx:pt idx="10">zajištění tlunočníka a překladů</cx:pt>
          <cx:pt idx="11">dlouhé termíny vyšetření v ŠPZ</cx:pt>
          <cx:pt idx="12">snížení administrativy</cx:pt>
          <cx:pt idx="13">zlepšit vybavení MŠ</cx:pt>
        </cx:lvl>
      </cx:strDim>
      <cx:numDim type="val">
        <cx:f>d!$B$8:$B$21</cx:f>
        <cx:lvl ptCount="14" formatCode="Vęeobecný">
          <cx:pt idx="0">7</cx:pt>
          <cx:pt idx="1">5</cx:pt>
          <cx:pt idx="2">3</cx:pt>
          <cx:pt idx="3">2</cx:pt>
          <cx:pt idx="4">2</cx:pt>
          <cx:pt idx="5">1</cx:pt>
          <cx:pt idx="6">1</cx:pt>
          <cx:pt idx="7">1</cx:pt>
          <cx:pt idx="8">1</cx:pt>
          <cx:pt idx="9">1</cx:pt>
          <cx:pt idx="10">1</cx:pt>
          <cx:pt idx="11">1</cx:pt>
          <cx:pt idx="12">1</cx:pt>
          <cx:pt idx="13">1</cx:pt>
        </cx:lvl>
      </cx:numDim>
    </cx:data>
    <cx:data id="1">
      <cx:strDim type="cat">
        <cx:f>d!$A$8:$A$21</cx:f>
        <cx:lvl ptCount="14">
          <cx:pt idx="0">spolupráce s asistenty pedagoga a osobními asistenty</cx:pt>
          <cx:pt idx="1">DVPP</cx:pt>
          <cx:pt idx="2">individuální výuka</cx:pt>
          <cx:pt idx="3">snížit počty žáků ve třídách</cx:pt>
          <cx:pt idx="4">nedostatek finančních prostředků na inkluzi</cx:pt>
          <cx:pt idx="5">spolupráce s nepedagogickými pracovníky</cx:pt>
          <cx:pt idx="6">zajištění finančních prostředků na speciální odborníky</cx:pt>
          <cx:pt idx="7">v personálním zajištění</cx:pt>
          <cx:pt idx="8">obecná nedostatečná osvěta v oblasti inkluze pro veřejnost</cx:pt>
          <cx:pt idx="9">nedostatek ICT vybavení </cx:pt>
          <cx:pt idx="10">zajištění tlunočníka a překladů</cx:pt>
          <cx:pt idx="11">dlouhé termíny vyšetření v ŠPZ</cx:pt>
          <cx:pt idx="12">snížení administrativy</cx:pt>
          <cx:pt idx="13">zlepšit vybavení MŠ</cx:pt>
        </cx:lvl>
      </cx:strDim>
      <cx:numDim type="val">
        <cx:f>d!$C$8:$C$21</cx:f>
        <cx:lvl ptCount="14" formatCode="Vęeobecný">
          <cx:pt idx="0">5</cx:pt>
          <cx:pt idx="1">4</cx:pt>
          <cx:pt idx="2">5</cx:pt>
          <cx:pt idx="3">5</cx:pt>
          <cx:pt idx="4">5</cx:pt>
          <cx:pt idx="5">5</cx:pt>
          <cx:pt idx="6">5</cx:pt>
          <cx:pt idx="7">5</cx:pt>
          <cx:pt idx="8">5</cx:pt>
          <cx:pt idx="9">4</cx:pt>
          <cx:pt idx="10">4</cx:pt>
          <cx:pt idx="11">5</cx:pt>
          <cx:pt idx="12">5</cx:pt>
          <cx:pt idx="13">5</cx:pt>
        </cx:lvl>
      </cx:numDim>
    </cx:data>
    <cx:data id="2">
      <cx:strDim type="cat">
        <cx:f>d!$A$8:$A$21</cx:f>
        <cx:lvl ptCount="14">
          <cx:pt idx="0">spolupráce s asistenty pedagoga a osobními asistenty</cx:pt>
          <cx:pt idx="1">DVPP</cx:pt>
          <cx:pt idx="2">individuální výuka</cx:pt>
          <cx:pt idx="3">snížit počty žáků ve třídách</cx:pt>
          <cx:pt idx="4">nedostatek finančních prostředků na inkluzi</cx:pt>
          <cx:pt idx="5">spolupráce s nepedagogickými pracovníky</cx:pt>
          <cx:pt idx="6">zajištění finančních prostředků na speciální odborníky</cx:pt>
          <cx:pt idx="7">v personálním zajištění</cx:pt>
          <cx:pt idx="8">obecná nedostatečná osvěta v oblasti inkluze pro veřejnost</cx:pt>
          <cx:pt idx="9">nedostatek ICT vybavení </cx:pt>
          <cx:pt idx="10">zajištění tlunočníka a překladů</cx:pt>
          <cx:pt idx="11">dlouhé termíny vyšetření v ŠPZ</cx:pt>
          <cx:pt idx="12">snížení administrativy</cx:pt>
          <cx:pt idx="13">zlepšit vybavení MŠ</cx:pt>
        </cx:lvl>
      </cx:strDim>
      <cx:numDim type="val">
        <cx:f>d!$D$8:$D$21</cx:f>
        <cx:lvl ptCount="14" formatCode="Vęeobecný">
          <cx:pt idx="0">35</cx:pt>
          <cx:pt idx="1">20</cx:pt>
          <cx:pt idx="2">15</cx:pt>
          <cx:pt idx="3">10</cx:pt>
          <cx:pt idx="4">10</cx:pt>
          <cx:pt idx="5">5</cx:pt>
          <cx:pt idx="6">5</cx:pt>
          <cx:pt idx="7">5</cx:pt>
          <cx:pt idx="8">5</cx:pt>
          <cx:pt idx="9">4</cx:pt>
          <cx:pt idx="10">4</cx:pt>
          <cx:pt idx="11">5</cx:pt>
          <cx:pt idx="12">5</cx:pt>
          <cx:pt idx="13">5</cx:pt>
        </cx:lvl>
      </cx:numDim>
    </cx:data>
    <cx:data id="3">
      <cx:strDim type="cat">
        <cx:f>d!$A$8:$A$21</cx:f>
        <cx:lvl ptCount="14">
          <cx:pt idx="0">spolupráce s asistenty pedagoga a osobními asistenty</cx:pt>
          <cx:pt idx="1">DVPP</cx:pt>
          <cx:pt idx="2">individuální výuka</cx:pt>
          <cx:pt idx="3">snížit počty žáků ve třídách</cx:pt>
          <cx:pt idx="4">nedostatek finančních prostředků na inkluzi</cx:pt>
          <cx:pt idx="5">spolupráce s nepedagogickými pracovníky</cx:pt>
          <cx:pt idx="6">zajištění finančních prostředků na speciální odborníky</cx:pt>
          <cx:pt idx="7">v personálním zajištění</cx:pt>
          <cx:pt idx="8">obecná nedostatečná osvěta v oblasti inkluze pro veřejnost</cx:pt>
          <cx:pt idx="9">nedostatek ICT vybavení </cx:pt>
          <cx:pt idx="10">zajištění tlunočníka a překladů</cx:pt>
          <cx:pt idx="11">dlouhé termíny vyšetření v ŠPZ</cx:pt>
          <cx:pt idx="12">snížení administrativy</cx:pt>
          <cx:pt idx="13">zlepšit vybavení MŠ</cx:pt>
        </cx:lvl>
      </cx:strDim>
      <cx:numDim type="val">
        <cx:f>d!$E$8:$E$21</cx:f>
        <cx:lvl ptCount="14" formatCode="Vęeobecný">
          <cx:pt idx="0">35</cx:pt>
          <cx:pt idx="1">55</cx:pt>
          <cx:pt idx="2">70</cx:pt>
          <cx:pt idx="3">80</cx:pt>
          <cx:pt idx="4">90</cx:pt>
          <cx:pt idx="5">95</cx:pt>
          <cx:pt idx="6">100</cx:pt>
          <cx:pt idx="7">105</cx:pt>
          <cx:pt idx="8">110</cx:pt>
          <cx:pt idx="9">114</cx:pt>
          <cx:pt idx="10">118</cx:pt>
          <cx:pt idx="11">123</cx:pt>
          <cx:pt idx="12">128</cx:pt>
          <cx:pt idx="13">133</cx:pt>
        </cx:lvl>
      </cx:numDim>
    </cx:data>
    <cx:data id="4">
      <cx:strDim type="cat">
        <cx:f>d!$A$8:$A$21</cx:f>
        <cx:lvl ptCount="14">
          <cx:pt idx="0">spolupráce s asistenty pedagoga a osobními asistenty</cx:pt>
          <cx:pt idx="1">DVPP</cx:pt>
          <cx:pt idx="2">individuální výuka</cx:pt>
          <cx:pt idx="3">snížit počty žáků ve třídách</cx:pt>
          <cx:pt idx="4">nedostatek finančních prostředků na inkluzi</cx:pt>
          <cx:pt idx="5">spolupráce s nepedagogickými pracovníky</cx:pt>
          <cx:pt idx="6">zajištění finančních prostředků na speciální odborníky</cx:pt>
          <cx:pt idx="7">v personálním zajištění</cx:pt>
          <cx:pt idx="8">obecná nedostatečná osvěta v oblasti inkluze pro veřejnost</cx:pt>
          <cx:pt idx="9">nedostatek ICT vybavení </cx:pt>
          <cx:pt idx="10">zajištění tlunočníka a překladů</cx:pt>
          <cx:pt idx="11">dlouhé termíny vyšetření v ŠPZ</cx:pt>
          <cx:pt idx="12">snížení administrativy</cx:pt>
          <cx:pt idx="13">zlepšit vybavení MŠ</cx:pt>
        </cx:lvl>
      </cx:strDim>
      <cx:numDim type="val">
        <cx:f>d!$F$8:$F$21</cx:f>
        <cx:lvl ptCount="14" formatCode="0%">
          <cx:pt idx="0">0.26315789473684209</cx:pt>
          <cx:pt idx="1">0.41353383458646614</cx:pt>
          <cx:pt idx="2">0.52631578947368418</cx:pt>
          <cx:pt idx="3">0.60150375939849621</cx:pt>
          <cx:pt idx="4">0.67669172932330823</cx:pt>
          <cx:pt idx="5">0.7142857142857143</cx:pt>
          <cx:pt idx="6">0.75187969924812026</cx:pt>
          <cx:pt idx="7">0.78947368421052633</cx:pt>
          <cx:pt idx="8">0.82706766917293228</cx:pt>
          <cx:pt idx="9">0.8571428571428571</cx:pt>
          <cx:pt idx="10">0.88721804511278191</cx:pt>
          <cx:pt idx="11">0.92481203007518797</cx:pt>
          <cx:pt idx="12">0.96240601503759393</cx:pt>
          <cx:pt idx="13">1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cs-CZ">
                <a:effectLst/>
              </a:rPr>
              <a:t>Rovné příležitost MŠ - oblast d)</a:t>
            </a:r>
            <a:endParaRPr lang="cs-CZ"/>
          </a:p>
        </cx:rich>
      </cx:tx>
    </cx:title>
    <cx:plotArea>
      <cx:plotAreaRegion>
        <cx:series layoutId="clusteredColumn" uniqueId="{C73CE096-7615-46B7-B924-919FD957B3CD}" formatIdx="0">
          <cx:tx>
            <cx:txData>
              <cx:f>d!$B$7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131A57A0-B4A2-423C-9330-6D0CEAF178C2}" formatIdx="2">
          <cx:tx>
            <cx:txData>
              <cx:f>d!$C$7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F31C494F-200B-4497-B422-7422BE5099C4}" formatIdx="4">
          <cx:tx>
            <cx:txData>
              <cx:f>d!$D$7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937A88CE-E99A-49EE-82DA-360A36B9ADC7}" formatIdx="6">
          <cx:tx>
            <cx:txData>
              <cx:f>d!$E$7</cx:f>
              <cx:v>Relativní četnost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2EFE94C2-AF9F-4D74-833D-1587A49E2553}" formatIdx="8">
          <cx:tx>
            <cx:txData>
              <cx:f>d!$F$7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383C2EF0-9623-4EC0-941A-5A539B68965C}" formatIdx="1">
          <cx:axisId val="2"/>
        </cx:series>
        <cx:series layoutId="paretoLine" ownerIdx="1" uniqueId="{C6AA81A1-C839-4399-8BFD-F06E8CEBE91C}" formatIdx="3">
          <cx:axisId val="2"/>
        </cx:series>
        <cx:series layoutId="paretoLine" ownerIdx="2" uniqueId="{EDD4578C-CFC8-464D-9DC2-C238120F2349}" formatIdx="5">
          <cx:axisId val="2"/>
        </cx:series>
        <cx:series layoutId="paretoLine" ownerIdx="3" uniqueId="{0BC3A787-CA86-40B7-8AB7-DCA8879CD581}" formatIdx="7">
          <cx:axisId val="2"/>
        </cx:series>
        <cx:series layoutId="paretoLine" ownerIdx="4" uniqueId="{DD53A4FD-7AC7-4295-A5A2-C35B69990307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14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e!$A$8:$A$18</cx:f>
        <cx:lvl ptCount="11">
          <cx:pt idx="0">spolupráce s asistenty pedagoga a osobními asistenty</cx:pt>
          <cx:pt idx="1">vzdělávání cizinců a dětí s OMJ </cx:pt>
          <cx:pt idx="2">DVPP</cx:pt>
          <cx:pt idx="3">spolupráce s rodiči</cx:pt>
          <cx:pt idx="4">bezbariérovost</cx:pt>
          <cx:pt idx="5">přechod z MŠ do ZŠ</cx:pt>
          <cx:pt idx="6">snížit počty žáků ve třídách</cx:pt>
          <cx:pt idx="7">nedostatek finančních prostředků na inkluzi</cx:pt>
          <cx:pt idx="8">spolupráce s nepedagogickými pracovníky</cx:pt>
          <cx:pt idx="9">dlouhé termíny vyšetření v ŠPZ</cx:pt>
          <cx:pt idx="10">zlepšit vybavení MŠ</cx:pt>
        </cx:lvl>
      </cx:strDim>
      <cx:numDim type="val">
        <cx:f>e!$B$8:$B$18</cx:f>
        <cx:lvl ptCount="11" formatCode="Vęeobecný">
          <cx:pt idx="0">2</cx:pt>
          <cx:pt idx="1">2</cx:pt>
          <cx:pt idx="2">2</cx:pt>
          <cx:pt idx="3">2</cx:pt>
          <cx:pt idx="4">1</cx:pt>
          <cx:pt idx="5">1</cx:pt>
          <cx:pt idx="6">1</cx:pt>
          <cx:pt idx="7">1</cx:pt>
          <cx:pt idx="8">1</cx:pt>
          <cx:pt idx="9">1</cx:pt>
          <cx:pt idx="10">1</cx:pt>
        </cx:lvl>
      </cx:numDim>
    </cx:data>
    <cx:data id="1">
      <cx:strDim type="cat">
        <cx:f>e!$A$8:$A$18</cx:f>
        <cx:lvl ptCount="11">
          <cx:pt idx="0">spolupráce s asistenty pedagoga a osobními asistenty</cx:pt>
          <cx:pt idx="1">vzdělávání cizinců a dětí s OMJ </cx:pt>
          <cx:pt idx="2">DVPP</cx:pt>
          <cx:pt idx="3">spolupráce s rodiči</cx:pt>
          <cx:pt idx="4">bezbariérovost</cx:pt>
          <cx:pt idx="5">přechod z MŠ do ZŠ</cx:pt>
          <cx:pt idx="6">snížit počty žáků ve třídách</cx:pt>
          <cx:pt idx="7">nedostatek finančních prostředků na inkluzi</cx:pt>
          <cx:pt idx="8">spolupráce s nepedagogickými pracovníky</cx:pt>
          <cx:pt idx="9">dlouhé termíny vyšetření v ŠPZ</cx:pt>
          <cx:pt idx="10">zlepšit vybavení MŠ</cx:pt>
        </cx:lvl>
      </cx:strDim>
      <cx:numDim type="val">
        <cx:f>e!$C$8:$C$18</cx:f>
        <cx:lvl ptCount="11" formatCode="Vęeobecný">
          <cx:pt idx="0">5</cx:pt>
          <cx:pt idx="1">5</cx:pt>
          <cx:pt idx="2">4</cx:pt>
          <cx:pt idx="3">5</cx:pt>
          <cx:pt idx="4">4</cx:pt>
          <cx:pt idx="5">5</cx:pt>
          <cx:pt idx="6">5</cx:pt>
          <cx:pt idx="7">5</cx:pt>
          <cx:pt idx="8">5</cx:pt>
          <cx:pt idx="9">5</cx:pt>
          <cx:pt idx="10">5</cx:pt>
        </cx:lvl>
      </cx:numDim>
    </cx:data>
    <cx:data id="2">
      <cx:strDim type="cat">
        <cx:f>e!$A$8:$A$18</cx:f>
        <cx:lvl ptCount="11">
          <cx:pt idx="0">spolupráce s asistenty pedagoga a osobními asistenty</cx:pt>
          <cx:pt idx="1">vzdělávání cizinců a dětí s OMJ </cx:pt>
          <cx:pt idx="2">DVPP</cx:pt>
          <cx:pt idx="3">spolupráce s rodiči</cx:pt>
          <cx:pt idx="4">bezbariérovost</cx:pt>
          <cx:pt idx="5">přechod z MŠ do ZŠ</cx:pt>
          <cx:pt idx="6">snížit počty žáků ve třídách</cx:pt>
          <cx:pt idx="7">nedostatek finančních prostředků na inkluzi</cx:pt>
          <cx:pt idx="8">spolupráce s nepedagogickými pracovníky</cx:pt>
          <cx:pt idx="9">dlouhé termíny vyšetření v ŠPZ</cx:pt>
          <cx:pt idx="10">zlepšit vybavení MŠ</cx:pt>
        </cx:lvl>
      </cx:strDim>
      <cx:numDim type="val">
        <cx:f>e!$D$8:$D$18</cx:f>
        <cx:lvl ptCount="11" formatCode="Vęeobecný">
          <cx:pt idx="0">10</cx:pt>
          <cx:pt idx="1">10</cx:pt>
          <cx:pt idx="2">8</cx:pt>
          <cx:pt idx="3">10</cx:pt>
          <cx:pt idx="4">4</cx:pt>
          <cx:pt idx="5">5</cx:pt>
          <cx:pt idx="6">5</cx:pt>
          <cx:pt idx="7">5</cx:pt>
          <cx:pt idx="8">5</cx:pt>
          <cx:pt idx="9">5</cx:pt>
          <cx:pt idx="10">5</cx:pt>
        </cx:lvl>
      </cx:numDim>
    </cx:data>
    <cx:data id="3">
      <cx:strDim type="cat">
        <cx:f>e!$A$8:$A$18</cx:f>
        <cx:lvl ptCount="11">
          <cx:pt idx="0">spolupráce s asistenty pedagoga a osobními asistenty</cx:pt>
          <cx:pt idx="1">vzdělávání cizinců a dětí s OMJ </cx:pt>
          <cx:pt idx="2">DVPP</cx:pt>
          <cx:pt idx="3">spolupráce s rodiči</cx:pt>
          <cx:pt idx="4">bezbariérovost</cx:pt>
          <cx:pt idx="5">přechod z MŠ do ZŠ</cx:pt>
          <cx:pt idx="6">snížit počty žáků ve třídách</cx:pt>
          <cx:pt idx="7">nedostatek finančních prostředků na inkluzi</cx:pt>
          <cx:pt idx="8">spolupráce s nepedagogickými pracovníky</cx:pt>
          <cx:pt idx="9">dlouhé termíny vyšetření v ŠPZ</cx:pt>
          <cx:pt idx="10">zlepšit vybavení MŠ</cx:pt>
        </cx:lvl>
      </cx:strDim>
      <cx:numDim type="val">
        <cx:f>e!$E$8:$E$18</cx:f>
        <cx:lvl ptCount="11" formatCode="Vęeobecný">
          <cx:pt idx="0">10</cx:pt>
          <cx:pt idx="1">20</cx:pt>
          <cx:pt idx="2">28</cx:pt>
          <cx:pt idx="3">38</cx:pt>
          <cx:pt idx="4">42</cx:pt>
          <cx:pt idx="5">47</cx:pt>
          <cx:pt idx="6">52</cx:pt>
          <cx:pt idx="7">57</cx:pt>
          <cx:pt idx="8">62</cx:pt>
          <cx:pt idx="9">67</cx:pt>
          <cx:pt idx="10">72</cx:pt>
        </cx:lvl>
      </cx:numDim>
    </cx:data>
    <cx:data id="4">
      <cx:strDim type="cat">
        <cx:f>e!$A$8:$A$18</cx:f>
        <cx:lvl ptCount="11">
          <cx:pt idx="0">spolupráce s asistenty pedagoga a osobními asistenty</cx:pt>
          <cx:pt idx="1">vzdělávání cizinců a dětí s OMJ </cx:pt>
          <cx:pt idx="2">DVPP</cx:pt>
          <cx:pt idx="3">spolupráce s rodiči</cx:pt>
          <cx:pt idx="4">bezbariérovost</cx:pt>
          <cx:pt idx="5">přechod z MŠ do ZŠ</cx:pt>
          <cx:pt idx="6">snížit počty žáků ve třídách</cx:pt>
          <cx:pt idx="7">nedostatek finančních prostředků na inkluzi</cx:pt>
          <cx:pt idx="8">spolupráce s nepedagogickými pracovníky</cx:pt>
          <cx:pt idx="9">dlouhé termíny vyšetření v ŠPZ</cx:pt>
          <cx:pt idx="10">zlepšit vybavení MŠ</cx:pt>
        </cx:lvl>
      </cx:strDim>
      <cx:numDim type="val">
        <cx:f>e!$F$8:$F$18</cx:f>
        <cx:lvl ptCount="11" formatCode="0%">
          <cx:pt idx="0">0.1388888888888889</cx:pt>
          <cx:pt idx="1">0.27777777777777779</cx:pt>
          <cx:pt idx="2">0.3888888888888889</cx:pt>
          <cx:pt idx="3">0.52777777777777779</cx:pt>
          <cx:pt idx="4">0.58333333333333337</cx:pt>
          <cx:pt idx="5">0.65277777777777779</cx:pt>
          <cx:pt idx="6">0.72222222222222221</cx:pt>
          <cx:pt idx="7">0.79166666666666663</cx:pt>
          <cx:pt idx="8">0.86111111111111116</cx:pt>
          <cx:pt idx="9">0.93055555555555558</cx:pt>
          <cx:pt idx="10">1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cs-CZ">
                <a:effectLst/>
              </a:rPr>
              <a:t>Rovné příležitost MŠ - oblast e)</a:t>
            </a:r>
            <a:endParaRPr lang="cs-CZ"/>
          </a:p>
        </cx:rich>
      </cx:tx>
    </cx:title>
    <cx:plotArea>
      <cx:plotAreaRegion>
        <cx:series layoutId="clusteredColumn" uniqueId="{58ABF666-16DD-484E-95F5-07227FE34C4E}" formatIdx="0">
          <cx:tx>
            <cx:txData>
              <cx:f>e!$B$7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2470DB45-A856-474E-B6F0-DD5D0F7BB539}" formatIdx="2">
          <cx:tx>
            <cx:txData>
              <cx:f>e!$C$7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3AF46885-47F3-4188-BD7A-07BE625768A1}" formatIdx="4">
          <cx:tx>
            <cx:txData>
              <cx:f>e!$D$7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0E56532B-9D3E-4A2B-A664-213DE21A12FD}" formatIdx="6">
          <cx:tx>
            <cx:txData>
              <cx:f>e!$E$7</cx:f>
              <cx:v>Relativní četnost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6DFB2272-AB36-43D6-82E6-B832359EB0F2}" formatIdx="8">
          <cx:tx>
            <cx:txData>
              <cx:f>e!$F$7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3A15946F-F84C-4733-B1E1-33313892BA7A}" formatIdx="1">
          <cx:axisId val="2"/>
        </cx:series>
        <cx:series layoutId="paretoLine" ownerIdx="1" uniqueId="{A554465B-1699-4F31-9FF7-51593B856FDF}" formatIdx="3">
          <cx:axisId val="2"/>
        </cx:series>
        <cx:series layoutId="paretoLine" ownerIdx="2" uniqueId="{805F64D6-76B8-4730-9FEA-F1BF168AB909}" formatIdx="5">
          <cx:axisId val="2"/>
        </cx:series>
        <cx:series layoutId="paretoLine" ownerIdx="3" uniqueId="{63355AE9-B4C1-4BFF-9B63-0FCD279D9F79}" formatIdx="7">
          <cx:axisId val="2"/>
        </cx:series>
        <cx:series layoutId="paretoLine" ownerIdx="4" uniqueId="{2B969A99-D416-4FAA-A487-7B358DF676A6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15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a!$A$8:$A$28</cx:f>
        <cx:lvl ptCount="21">
          <cx:pt idx="0">Aktivity podporující poznávání světa a přírody</cx:pt>
          <cx:pt idx="1">Práce a hry se stavebnicemi a drobným materiálem</cx:pt>
          <cx:pt idx="2">Realizace školních programů a projektů</cx:pt>
          <cx:pt idx="3">Spolupráce s rodiči</cx:pt>
          <cx:pt idx="4">Spolupráce se ZŠ</cx:pt>
          <cx:pt idx="5">Spolupráce s NO</cx:pt>
          <cx:pt idx="6">Sdílení dobré praxe</cx:pt>
          <cx:pt idx="7">Návštěvy Techmánie, Centra robotiky, exkurze</cx:pt>
          <cx:pt idx="8">Seznamování s řemesly, exkurze - řemeslné dílny</cx:pt>
          <cx:pt idx="9">Nákup pomůcek, polytechnické stavebnice</cx:pt>
          <cx:pt idx="10">Práce a hry s přírodními materiály, práce na zahradě</cx:pt>
          <cx:pt idx="11">Účast na workshopech</cx:pt>
          <cx:pt idx="12">Grantový program Zelený poklad</cx:pt>
          <cx:pt idx="13">Projekt Podpora odborného vzdělávání v PK</cx:pt>
          <cx:pt idx="14">Pobyty v přírodě</cx:pt>
          <cx:pt idx="15">Další vzdělávání PP, semináře</cx:pt>
          <cx:pt idx="16">Třídění odpadu</cx:pt>
          <cx:pt idx="17">Ustanoven pracovník zodpovědný za rozvoj polytechnického vzdělávání</cx:pt>
          <cx:pt idx="18">Využívání ICT</cx:pt>
          <cx:pt idx="19">Využití informací z webu</cx:pt>
          <cx:pt idx="20">Návštěvy ekofarmy</cx:pt>
        </cx:lvl>
      </cx:strDim>
      <cx:numDim type="val">
        <cx:f>a!$B$8:$B$28</cx:f>
        <cx:lvl ptCount="21" formatCode="Vęeobecný">
          <cx:pt idx="0">14</cx:pt>
          <cx:pt idx="1">6</cx:pt>
          <cx:pt idx="2">6</cx:pt>
          <cx:pt idx="3">6</cx:pt>
          <cx:pt idx="4">5</cx:pt>
          <cx:pt idx="5">5</cx:pt>
          <cx:pt idx="6">5</cx:pt>
          <cx:pt idx="7">5</cx:pt>
          <cx:pt idx="8">5</cx:pt>
          <cx:pt idx="9">4</cx:pt>
          <cx:pt idx="10">4</cx:pt>
          <cx:pt idx="11">4</cx:pt>
          <cx:pt idx="12">2</cx:pt>
          <cx:pt idx="13">2</cx:pt>
          <cx:pt idx="14">2</cx:pt>
          <cx:pt idx="15">1</cx:pt>
          <cx:pt idx="16">1</cx:pt>
          <cx:pt idx="17">1</cx:pt>
          <cx:pt idx="18">1</cx:pt>
          <cx:pt idx="19">1</cx:pt>
          <cx:pt idx="20">1</cx:pt>
        </cx:lvl>
      </cx:numDim>
    </cx:data>
    <cx:data id="1">
      <cx:strDim type="cat">
        <cx:f>a!$A$8:$A$28</cx:f>
        <cx:lvl ptCount="21">
          <cx:pt idx="0">Aktivity podporující poznávání světa a přírody</cx:pt>
          <cx:pt idx="1">Práce a hry se stavebnicemi a drobným materiálem</cx:pt>
          <cx:pt idx="2">Realizace školních programů a projektů</cx:pt>
          <cx:pt idx="3">Spolupráce s rodiči</cx:pt>
          <cx:pt idx="4">Spolupráce se ZŠ</cx:pt>
          <cx:pt idx="5">Spolupráce s NO</cx:pt>
          <cx:pt idx="6">Sdílení dobré praxe</cx:pt>
          <cx:pt idx="7">Návštěvy Techmánie, Centra robotiky, exkurze</cx:pt>
          <cx:pt idx="8">Seznamování s řemesly, exkurze - řemeslné dílny</cx:pt>
          <cx:pt idx="9">Nákup pomůcek, polytechnické stavebnice</cx:pt>
          <cx:pt idx="10">Práce a hry s přírodními materiály, práce na zahradě</cx:pt>
          <cx:pt idx="11">Účast na workshopech</cx:pt>
          <cx:pt idx="12">Grantový program Zelený poklad</cx:pt>
          <cx:pt idx="13">Projekt Podpora odborného vzdělávání v PK</cx:pt>
          <cx:pt idx="14">Pobyty v přírodě</cx:pt>
          <cx:pt idx="15">Další vzdělávání PP, semináře</cx:pt>
          <cx:pt idx="16">Třídění odpadu</cx:pt>
          <cx:pt idx="17">Ustanoven pracovník zodpovědný za rozvoj polytechnického vzdělávání</cx:pt>
          <cx:pt idx="18">Využívání ICT</cx:pt>
          <cx:pt idx="19">Využití informací z webu</cx:pt>
          <cx:pt idx="20">Návštěvy ekofarmy</cx:pt>
        </cx:lvl>
      </cx:strDim>
      <cx:numDim type="val">
        <cx:f>a!$C$8:$C$28</cx:f>
        <cx:lvl ptCount="21" formatCode="Vęeobecný">
          <cx:pt idx="0">5</cx:pt>
          <cx:pt idx="1">5</cx:pt>
          <cx:pt idx="2">4</cx:pt>
          <cx:pt idx="3">4</cx:pt>
          <cx:pt idx="4">5</cx:pt>
          <cx:pt idx="5">4</cx:pt>
          <cx:pt idx="6">4</cx:pt>
          <cx:pt idx="7">4</cx:pt>
          <cx:pt idx="8">5</cx:pt>
          <cx:pt idx="9">5</cx:pt>
          <cx:pt idx="10">4</cx:pt>
          <cx:pt idx="11">4</cx:pt>
          <cx:pt idx="12">5</cx:pt>
          <cx:pt idx="13">4</cx:pt>
          <cx:pt idx="14">4</cx:pt>
          <cx:pt idx="15">4</cx:pt>
          <cx:pt idx="16">5</cx:pt>
          <cx:pt idx="17">4</cx:pt>
          <cx:pt idx="18">4</cx:pt>
          <cx:pt idx="19">4</cx:pt>
          <cx:pt idx="20">5</cx:pt>
        </cx:lvl>
      </cx:numDim>
    </cx:data>
    <cx:data id="2">
      <cx:strDim type="cat">
        <cx:f>a!$A$8:$A$28</cx:f>
        <cx:lvl ptCount="21">
          <cx:pt idx="0">Aktivity podporující poznávání světa a přírody</cx:pt>
          <cx:pt idx="1">Práce a hry se stavebnicemi a drobným materiálem</cx:pt>
          <cx:pt idx="2">Realizace školních programů a projektů</cx:pt>
          <cx:pt idx="3">Spolupráce s rodiči</cx:pt>
          <cx:pt idx="4">Spolupráce se ZŠ</cx:pt>
          <cx:pt idx="5">Spolupráce s NO</cx:pt>
          <cx:pt idx="6">Sdílení dobré praxe</cx:pt>
          <cx:pt idx="7">Návštěvy Techmánie, Centra robotiky, exkurze</cx:pt>
          <cx:pt idx="8">Seznamování s řemesly, exkurze - řemeslné dílny</cx:pt>
          <cx:pt idx="9">Nákup pomůcek, polytechnické stavebnice</cx:pt>
          <cx:pt idx="10">Práce a hry s přírodními materiály, práce na zahradě</cx:pt>
          <cx:pt idx="11">Účast na workshopech</cx:pt>
          <cx:pt idx="12">Grantový program Zelený poklad</cx:pt>
          <cx:pt idx="13">Projekt Podpora odborného vzdělávání v PK</cx:pt>
          <cx:pt idx="14">Pobyty v přírodě</cx:pt>
          <cx:pt idx="15">Další vzdělávání PP, semináře</cx:pt>
          <cx:pt idx="16">Třídění odpadu</cx:pt>
          <cx:pt idx="17">Ustanoven pracovník zodpovědný za rozvoj polytechnického vzdělávání</cx:pt>
          <cx:pt idx="18">Využívání ICT</cx:pt>
          <cx:pt idx="19">Využití informací z webu</cx:pt>
          <cx:pt idx="20">Návštěvy ekofarmy</cx:pt>
        </cx:lvl>
      </cx:strDim>
      <cx:numDim type="val">
        <cx:f>a!$D$8:$D$28</cx:f>
        <cx:lvl ptCount="21" formatCode="Vęeobecný">
          <cx:pt idx="0">70</cx:pt>
          <cx:pt idx="1">30</cx:pt>
          <cx:pt idx="2">24</cx:pt>
          <cx:pt idx="3">24</cx:pt>
          <cx:pt idx="4">25</cx:pt>
          <cx:pt idx="5">20</cx:pt>
          <cx:pt idx="6">20</cx:pt>
          <cx:pt idx="7">20</cx:pt>
          <cx:pt idx="8">25</cx:pt>
          <cx:pt idx="9">20</cx:pt>
          <cx:pt idx="10">16</cx:pt>
          <cx:pt idx="11">16</cx:pt>
          <cx:pt idx="12">10</cx:pt>
          <cx:pt idx="13">8</cx:pt>
          <cx:pt idx="14">8</cx:pt>
          <cx:pt idx="15">4</cx:pt>
          <cx:pt idx="16">5</cx:pt>
          <cx:pt idx="17">4</cx:pt>
          <cx:pt idx="18">4</cx:pt>
          <cx:pt idx="19">4</cx:pt>
          <cx:pt idx="20">5</cx:pt>
        </cx:lvl>
      </cx:numDim>
    </cx:data>
    <cx:data id="3">
      <cx:strDim type="cat">
        <cx:f>a!$A$8:$A$28</cx:f>
        <cx:lvl ptCount="21">
          <cx:pt idx="0">Aktivity podporující poznávání světa a přírody</cx:pt>
          <cx:pt idx="1">Práce a hry se stavebnicemi a drobným materiálem</cx:pt>
          <cx:pt idx="2">Realizace školních programů a projektů</cx:pt>
          <cx:pt idx="3">Spolupráce s rodiči</cx:pt>
          <cx:pt idx="4">Spolupráce se ZŠ</cx:pt>
          <cx:pt idx="5">Spolupráce s NO</cx:pt>
          <cx:pt idx="6">Sdílení dobré praxe</cx:pt>
          <cx:pt idx="7">Návštěvy Techmánie, Centra robotiky, exkurze</cx:pt>
          <cx:pt idx="8">Seznamování s řemesly, exkurze - řemeslné dílny</cx:pt>
          <cx:pt idx="9">Nákup pomůcek, polytechnické stavebnice</cx:pt>
          <cx:pt idx="10">Práce a hry s přírodními materiály, práce na zahradě</cx:pt>
          <cx:pt idx="11">Účast na workshopech</cx:pt>
          <cx:pt idx="12">Grantový program Zelený poklad</cx:pt>
          <cx:pt idx="13">Projekt Podpora odborného vzdělávání v PK</cx:pt>
          <cx:pt idx="14">Pobyty v přírodě</cx:pt>
          <cx:pt idx="15">Další vzdělávání PP, semináře</cx:pt>
          <cx:pt idx="16">Třídění odpadu</cx:pt>
          <cx:pt idx="17">Ustanoven pracovník zodpovědný za rozvoj polytechnického vzdělávání</cx:pt>
          <cx:pt idx="18">Využívání ICT</cx:pt>
          <cx:pt idx="19">Využití informací z webu</cx:pt>
          <cx:pt idx="20">Návštěvy ekofarmy</cx:pt>
        </cx:lvl>
      </cx:strDim>
      <cx:numDim type="val">
        <cx:f>a!$E$8:$E$28</cx:f>
        <cx:lvl ptCount="21" formatCode="Vęeobecný">
          <cx:pt idx="0">70</cx:pt>
          <cx:pt idx="1">100</cx:pt>
          <cx:pt idx="2">124</cx:pt>
          <cx:pt idx="3">148</cx:pt>
          <cx:pt idx="4">173</cx:pt>
          <cx:pt idx="5">193</cx:pt>
          <cx:pt idx="6">213</cx:pt>
          <cx:pt idx="7">233</cx:pt>
          <cx:pt idx="8">258</cx:pt>
          <cx:pt idx="9">278</cx:pt>
          <cx:pt idx="10">294</cx:pt>
          <cx:pt idx="11">310</cx:pt>
          <cx:pt idx="12">320</cx:pt>
          <cx:pt idx="13">328</cx:pt>
          <cx:pt idx="14">336</cx:pt>
          <cx:pt idx="15">340</cx:pt>
          <cx:pt idx="16">345</cx:pt>
          <cx:pt idx="17">349</cx:pt>
          <cx:pt idx="18">353</cx:pt>
          <cx:pt idx="19">357</cx:pt>
          <cx:pt idx="20">362</cx:pt>
        </cx:lvl>
      </cx:numDim>
    </cx:data>
    <cx:data id="4">
      <cx:strDim type="cat">
        <cx:f>a!$A$8:$A$28</cx:f>
        <cx:lvl ptCount="21">
          <cx:pt idx="0">Aktivity podporující poznávání světa a přírody</cx:pt>
          <cx:pt idx="1">Práce a hry se stavebnicemi a drobným materiálem</cx:pt>
          <cx:pt idx="2">Realizace školních programů a projektů</cx:pt>
          <cx:pt idx="3">Spolupráce s rodiči</cx:pt>
          <cx:pt idx="4">Spolupráce se ZŠ</cx:pt>
          <cx:pt idx="5">Spolupráce s NO</cx:pt>
          <cx:pt idx="6">Sdílení dobré praxe</cx:pt>
          <cx:pt idx="7">Návštěvy Techmánie, Centra robotiky, exkurze</cx:pt>
          <cx:pt idx="8">Seznamování s řemesly, exkurze - řemeslné dílny</cx:pt>
          <cx:pt idx="9">Nákup pomůcek, polytechnické stavebnice</cx:pt>
          <cx:pt idx="10">Práce a hry s přírodními materiály, práce na zahradě</cx:pt>
          <cx:pt idx="11">Účast na workshopech</cx:pt>
          <cx:pt idx="12">Grantový program Zelený poklad</cx:pt>
          <cx:pt idx="13">Projekt Podpora odborného vzdělávání v PK</cx:pt>
          <cx:pt idx="14">Pobyty v přírodě</cx:pt>
          <cx:pt idx="15">Další vzdělávání PP, semináře</cx:pt>
          <cx:pt idx="16">Třídění odpadu</cx:pt>
          <cx:pt idx="17">Ustanoven pracovník zodpovědný za rozvoj polytechnického vzdělávání</cx:pt>
          <cx:pt idx="18">Využívání ICT</cx:pt>
          <cx:pt idx="19">Využití informací z webu</cx:pt>
          <cx:pt idx="20">Návštěvy ekofarmy</cx:pt>
        </cx:lvl>
      </cx:strDim>
      <cx:numDim type="val">
        <cx:f>a!$F$8:$F$28</cx:f>
        <cx:lvl ptCount="21" formatCode="0%">
          <cx:pt idx="0">0.19337016574585636</cx:pt>
          <cx:pt idx="1">0.27624309392265195</cx:pt>
          <cx:pt idx="2">0.34254143646408841</cx:pt>
          <cx:pt idx="3">0.40883977900552487</cx:pt>
          <cx:pt idx="4">0.47790055248618785</cx:pt>
          <cx:pt idx="5">0.53314917127071826</cx:pt>
          <cx:pt idx="6">0.58839779005524862</cx:pt>
          <cx:pt idx="7">0.64364640883977897</cx:pt>
          <cx:pt idx="8">0.71270718232044195</cx:pt>
          <cx:pt idx="9">0.76795580110497241</cx:pt>
          <cx:pt idx="10">0.81215469613259672</cx:pt>
          <cx:pt idx="11">0.85635359116022103</cx:pt>
          <cx:pt idx="12">0.88397790055248615</cx:pt>
          <cx:pt idx="13">0.90607734806629836</cx:pt>
          <cx:pt idx="14">0.92817679558011046</cx:pt>
          <cx:pt idx="15">0.93922651933701662</cx:pt>
          <cx:pt idx="16">0.95303867403314912</cx:pt>
          <cx:pt idx="17">0.96408839779005528</cx:pt>
          <cx:pt idx="18">0.97513812154696133</cx:pt>
          <cx:pt idx="19">0.98618784530386738</cx:pt>
          <cx:pt idx="20">1</cx:pt>
        </cx:lvl>
      </cx:numDim>
    </cx:data>
  </cx:chartData>
  <cx:chart>
    <cx:title pos="t" align="ctr" overlay="0">
      <cx:tx>
        <cx:txData>
          <cx:v>Polytechnika MŠ - oblast a)</cx:v>
        </cx:txData>
      </cx:tx>
      <cx:txPr>
        <a:bodyPr spcFirstLastPara="1" vertOverflow="ellipsis" wrap="square" lIns="0" tIns="0" rIns="0" bIns="0" anchor="ctr" anchorCtr="1"/>
        <a:lstStyle/>
        <a:p>
          <a:pPr algn="ctr">
            <a:defRPr/>
          </a:pPr>
          <a:r>
            <a:rPr lang="cs-CZ"/>
            <a:t>Polytechnika MŠ - oblast a)</a:t>
          </a:r>
        </a:p>
      </cx:txPr>
    </cx:title>
    <cx:plotArea>
      <cx:plotAreaRegion>
        <cx:series layoutId="clusteredColumn" uniqueId="{A965A496-6FE5-4983-B0D9-60D9280D9A7C}" formatIdx="0">
          <cx:tx>
            <cx:txData>
              <cx:f>a!$B$7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4E65191B-352C-4736-A24C-4EC12EE1A06F}" formatIdx="2">
          <cx:tx>
            <cx:txData>
              <cx:f>a!$C$7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AACAD974-06C5-45E2-8063-9FB979C5790F}" formatIdx="4">
          <cx:tx>
            <cx:txData>
              <cx:f>a!$D$7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651F871C-8CE1-4D16-B8AD-91648915752A}" formatIdx="6">
          <cx:tx>
            <cx:txData>
              <cx:f>a!$E$7</cx:f>
              <cx:v>Relativní četnost   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A3FDC6E7-A6E7-441E-8645-E3047D6D4F66}" formatIdx="8">
          <cx:tx>
            <cx:txData>
              <cx:f>a!$F$7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7459EB88-B114-473A-B9F7-999EB79C35A6}" formatIdx="1">
          <cx:axisId val="2"/>
        </cx:series>
        <cx:series layoutId="paretoLine" ownerIdx="1" uniqueId="{B7084D4A-9BC7-4B0B-980B-3278D4D867AA}" formatIdx="3">
          <cx:axisId val="2"/>
        </cx:series>
        <cx:series layoutId="paretoLine" ownerIdx="2" uniqueId="{0373C56C-532C-49AE-A094-0C86AF7A585F}" formatIdx="5">
          <cx:axisId val="2"/>
        </cx:series>
        <cx:series layoutId="paretoLine" ownerIdx="3" uniqueId="{E34D49EB-4ED7-48F7-8928-AF80BCAA138E}" formatIdx="7">
          <cx:axisId val="2"/>
        </cx:series>
        <cx:series layoutId="paretoLine" ownerIdx="4" uniqueId="{6DDABB91-A12D-4CD2-9601-08A0DEA53494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16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b!$A$8:$A$22</cx:f>
        <cx:lvl ptCount="15">
          <cx:pt idx="0">Semináře, další vzdělávání PP</cx:pt>
          <cx:pt idx="1">Spolupráce s MŠ, ZŠ</cx:pt>
          <cx:pt idx="2">Spolupráce s NO</cx:pt>
          <cx:pt idx="3">Spolupráce se ZOO a BZ</cx:pt>
          <cx:pt idx="4">Realizace školních programů projektů</cx:pt>
          <cx:pt idx="5">Zapojení rodičů a veřejnosti</cx:pt>
          <cx:pt idx="6">Účast na stáži ve škole s podobným zaměřením</cx:pt>
          <cx:pt idx="7">Ozdravný pobyt</cx:pt>
          <cx:pt idx="8">Nákup stavebnic a didaktických pomůcek</cx:pt>
          <cx:pt idx="9">Práce v dílničkách, se stavebnicemi</cx:pt>
          <cx:pt idx="10">Třídění odpadu</cx:pt>
          <cx:pt idx="11">Workshopy</cx:pt>
          <cx:pt idx="12">Práce a aktivity na školní zahradě</cx:pt>
          <cx:pt idx="13">Návštěva Techmánie, Planetária, Hvězdárny</cx:pt>
          <cx:pt idx="14">Návštěvy ekofarmy</cx:pt>
        </cx:lvl>
      </cx:strDim>
      <cx:numDim type="val">
        <cx:f>b!$B$8:$B$22</cx:f>
        <cx:lvl ptCount="15" formatCode="Vęeobecný">
          <cx:pt idx="0">10</cx:pt>
          <cx:pt idx="1">8</cx:pt>
          <cx:pt idx="2">8</cx:pt>
          <cx:pt idx="3">6</cx:pt>
          <cx:pt idx="4">6</cx:pt>
          <cx:pt idx="5">5</cx:pt>
          <cx:pt idx="6">4</cx:pt>
          <cx:pt idx="7">2</cx:pt>
          <cx:pt idx="8">2</cx:pt>
          <cx:pt idx="9">2</cx:pt>
          <cx:pt idx="10">2</cx:pt>
          <cx:pt idx="11">1</cx:pt>
          <cx:pt idx="12">1</cx:pt>
          <cx:pt idx="13">1</cx:pt>
          <cx:pt idx="14">1</cx:pt>
        </cx:lvl>
      </cx:numDim>
    </cx:data>
    <cx:data id="1">
      <cx:strDim type="cat">
        <cx:f>b!$A$8:$A$22</cx:f>
        <cx:lvl ptCount="15">
          <cx:pt idx="0">Semináře, další vzdělávání PP</cx:pt>
          <cx:pt idx="1">Spolupráce s MŠ, ZŠ</cx:pt>
          <cx:pt idx="2">Spolupráce s NO</cx:pt>
          <cx:pt idx="3">Spolupráce se ZOO a BZ</cx:pt>
          <cx:pt idx="4">Realizace školních programů projektů</cx:pt>
          <cx:pt idx="5">Zapojení rodičů a veřejnosti</cx:pt>
          <cx:pt idx="6">Účast na stáži ve škole s podobným zaměřením</cx:pt>
          <cx:pt idx="7">Ozdravný pobyt</cx:pt>
          <cx:pt idx="8">Nákup stavebnic a didaktických pomůcek</cx:pt>
          <cx:pt idx="9">Práce v dílničkách, se stavebnicemi</cx:pt>
          <cx:pt idx="10">Třídění odpadu</cx:pt>
          <cx:pt idx="11">Workshopy</cx:pt>
          <cx:pt idx="12">Práce a aktivity na školní zahradě</cx:pt>
          <cx:pt idx="13">Návštěva Techmánie, Planetária, Hvězdárny</cx:pt>
          <cx:pt idx="14">Návštěvy ekofarmy</cx:pt>
        </cx:lvl>
      </cx:strDim>
      <cx:numDim type="val">
        <cx:f>b!$C$8:$C$22</cx:f>
        <cx:lvl ptCount="15" formatCode="Vęeobecný">
          <cx:pt idx="0">4</cx:pt>
          <cx:pt idx="1">5</cx:pt>
          <cx:pt idx="2">4</cx:pt>
          <cx:pt idx="3">5</cx:pt>
          <cx:pt idx="4">4</cx:pt>
          <cx:pt idx="5">5</cx:pt>
          <cx:pt idx="6">5</cx:pt>
          <cx:pt idx="7">4</cx:pt>
          <cx:pt idx="8">5</cx:pt>
          <cx:pt idx="9">5</cx:pt>
          <cx:pt idx="10">5</cx:pt>
          <cx:pt idx="11">5</cx:pt>
          <cx:pt idx="12">5</cx:pt>
          <cx:pt idx="13">4</cx:pt>
          <cx:pt idx="14">5</cx:pt>
        </cx:lvl>
      </cx:numDim>
    </cx:data>
    <cx:data id="2">
      <cx:strDim type="cat">
        <cx:f>b!$A$8:$A$22</cx:f>
        <cx:lvl ptCount="15">
          <cx:pt idx="0">Semináře, další vzdělávání PP</cx:pt>
          <cx:pt idx="1">Spolupráce s MŠ, ZŠ</cx:pt>
          <cx:pt idx="2">Spolupráce s NO</cx:pt>
          <cx:pt idx="3">Spolupráce se ZOO a BZ</cx:pt>
          <cx:pt idx="4">Realizace školních programů projektů</cx:pt>
          <cx:pt idx="5">Zapojení rodičů a veřejnosti</cx:pt>
          <cx:pt idx="6">Účast na stáži ve škole s podobným zaměřením</cx:pt>
          <cx:pt idx="7">Ozdravný pobyt</cx:pt>
          <cx:pt idx="8">Nákup stavebnic a didaktických pomůcek</cx:pt>
          <cx:pt idx="9">Práce v dílničkách, se stavebnicemi</cx:pt>
          <cx:pt idx="10">Třídění odpadu</cx:pt>
          <cx:pt idx="11">Workshopy</cx:pt>
          <cx:pt idx="12">Práce a aktivity na školní zahradě</cx:pt>
          <cx:pt idx="13">Návštěva Techmánie, Planetária, Hvězdárny</cx:pt>
          <cx:pt idx="14">Návštěvy ekofarmy</cx:pt>
        </cx:lvl>
      </cx:strDim>
      <cx:numDim type="val">
        <cx:f>b!$D$8:$D$22</cx:f>
        <cx:lvl ptCount="15" formatCode="Vęeobecný">
          <cx:pt idx="0">40</cx:pt>
          <cx:pt idx="1">40</cx:pt>
          <cx:pt idx="2">32</cx:pt>
          <cx:pt idx="3">30</cx:pt>
          <cx:pt idx="4">24</cx:pt>
          <cx:pt idx="5">25</cx:pt>
          <cx:pt idx="6">20</cx:pt>
          <cx:pt idx="7">8</cx:pt>
          <cx:pt idx="8">10</cx:pt>
          <cx:pt idx="9">10</cx:pt>
          <cx:pt idx="10">10</cx:pt>
          <cx:pt idx="11">5</cx:pt>
          <cx:pt idx="12">5</cx:pt>
          <cx:pt idx="13">4</cx:pt>
          <cx:pt idx="14">5</cx:pt>
        </cx:lvl>
      </cx:numDim>
    </cx:data>
    <cx:data id="3">
      <cx:strDim type="cat">
        <cx:f>b!$A$8:$A$22</cx:f>
        <cx:lvl ptCount="15">
          <cx:pt idx="0">Semináře, další vzdělávání PP</cx:pt>
          <cx:pt idx="1">Spolupráce s MŠ, ZŠ</cx:pt>
          <cx:pt idx="2">Spolupráce s NO</cx:pt>
          <cx:pt idx="3">Spolupráce se ZOO a BZ</cx:pt>
          <cx:pt idx="4">Realizace školních programů projektů</cx:pt>
          <cx:pt idx="5">Zapojení rodičů a veřejnosti</cx:pt>
          <cx:pt idx="6">Účast na stáži ve škole s podobným zaměřením</cx:pt>
          <cx:pt idx="7">Ozdravný pobyt</cx:pt>
          <cx:pt idx="8">Nákup stavebnic a didaktických pomůcek</cx:pt>
          <cx:pt idx="9">Práce v dílničkách, se stavebnicemi</cx:pt>
          <cx:pt idx="10">Třídění odpadu</cx:pt>
          <cx:pt idx="11">Workshopy</cx:pt>
          <cx:pt idx="12">Práce a aktivity na školní zahradě</cx:pt>
          <cx:pt idx="13">Návštěva Techmánie, Planetária, Hvězdárny</cx:pt>
          <cx:pt idx="14">Návštěvy ekofarmy</cx:pt>
        </cx:lvl>
      </cx:strDim>
      <cx:numDim type="val">
        <cx:f>b!$E$8:$E$22</cx:f>
        <cx:lvl ptCount="15" formatCode="Vęeobecný">
          <cx:pt idx="0">40</cx:pt>
          <cx:pt idx="1">80</cx:pt>
          <cx:pt idx="2">112</cx:pt>
          <cx:pt idx="3">142</cx:pt>
          <cx:pt idx="4">166</cx:pt>
          <cx:pt idx="5">191</cx:pt>
          <cx:pt idx="6">211</cx:pt>
          <cx:pt idx="7">219</cx:pt>
          <cx:pt idx="8">229</cx:pt>
          <cx:pt idx="9">239</cx:pt>
          <cx:pt idx="10">249</cx:pt>
          <cx:pt idx="11">254</cx:pt>
          <cx:pt idx="12">259</cx:pt>
          <cx:pt idx="13">263</cx:pt>
          <cx:pt idx="14">268</cx:pt>
        </cx:lvl>
      </cx:numDim>
    </cx:data>
    <cx:data id="4">
      <cx:strDim type="cat">
        <cx:f>b!$A$8:$A$22</cx:f>
        <cx:lvl ptCount="15">
          <cx:pt idx="0">Semináře, další vzdělávání PP</cx:pt>
          <cx:pt idx="1">Spolupráce s MŠ, ZŠ</cx:pt>
          <cx:pt idx="2">Spolupráce s NO</cx:pt>
          <cx:pt idx="3">Spolupráce se ZOO a BZ</cx:pt>
          <cx:pt idx="4">Realizace školních programů projektů</cx:pt>
          <cx:pt idx="5">Zapojení rodičů a veřejnosti</cx:pt>
          <cx:pt idx="6">Účast na stáži ve škole s podobným zaměřením</cx:pt>
          <cx:pt idx="7">Ozdravný pobyt</cx:pt>
          <cx:pt idx="8">Nákup stavebnic a didaktických pomůcek</cx:pt>
          <cx:pt idx="9">Práce v dílničkách, se stavebnicemi</cx:pt>
          <cx:pt idx="10">Třídění odpadu</cx:pt>
          <cx:pt idx="11">Workshopy</cx:pt>
          <cx:pt idx="12">Práce a aktivity na školní zahradě</cx:pt>
          <cx:pt idx="13">Návštěva Techmánie, Planetária, Hvězdárny</cx:pt>
          <cx:pt idx="14">Návštěvy ekofarmy</cx:pt>
        </cx:lvl>
      </cx:strDim>
      <cx:numDim type="val">
        <cx:f>b!$F$8:$F$22</cx:f>
        <cx:lvl ptCount="15" formatCode="0%">
          <cx:pt idx="0">0.14925373134328357</cx:pt>
          <cx:pt idx="1">0.29850746268656714</cx:pt>
          <cx:pt idx="2">0.41791044776119401</cx:pt>
          <cx:pt idx="3">0.52985074626865669</cx:pt>
          <cx:pt idx="4">0.61940298507462688</cx:pt>
          <cx:pt idx="5">0.71268656716417911</cx:pt>
          <cx:pt idx="6">0.78731343283582089</cx:pt>
          <cx:pt idx="7">0.81716417910447758</cx:pt>
          <cx:pt idx="8">0.85447761194029848</cx:pt>
          <cx:pt idx="9">0.89179104477611937</cx:pt>
          <cx:pt idx="10">0.92910447761194026</cx:pt>
          <cx:pt idx="11">0.94776119402985071</cx:pt>
          <cx:pt idx="12">0.96641791044776115</cx:pt>
          <cx:pt idx="13">0.98134328358208955</cx:pt>
          <cx:pt idx="14">1</cx:pt>
        </cx:lvl>
      </cx:numDim>
    </cx:data>
  </cx:chartData>
  <cx:chart>
    <cx:title pos="t" align="ctr" overlay="0">
      <cx:tx>
        <cx:txData>
          <cx:v>Polytechnika MŠ - oblast b)</cx:v>
        </cx:txData>
      </cx:tx>
      <cx:txPr>
        <a:bodyPr spcFirstLastPara="1" vertOverflow="ellipsis" wrap="square" lIns="0" tIns="0" rIns="0" bIns="0" anchor="ctr" anchorCtr="1"/>
        <a:lstStyle/>
        <a:p>
          <a:pPr algn="ctr">
            <a:defRPr/>
          </a:pPr>
          <a:r>
            <a:rPr lang="cs-CZ"/>
            <a:t>Polytechnika MŠ - oblast b)</a:t>
          </a:r>
        </a:p>
      </cx:txPr>
    </cx:title>
    <cx:plotArea>
      <cx:plotAreaRegion>
        <cx:series layoutId="clusteredColumn" uniqueId="{C85D9114-7078-4197-AE89-B67B1BB72A79}" formatIdx="0">
          <cx:tx>
            <cx:txData>
              <cx:f>b!$B$7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6588F45F-03CA-473F-818F-E4AE3E00B182}" formatIdx="2">
          <cx:tx>
            <cx:txData>
              <cx:f>b!$C$7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AE175590-FA52-47DF-8A88-5EADCC809CC5}" formatIdx="4">
          <cx:tx>
            <cx:txData>
              <cx:f>b!$D$7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1E946902-0991-4959-B824-2C469DCC6190}" formatIdx="6">
          <cx:tx>
            <cx:txData>
              <cx:f>b!$E$7</cx:f>
              <cx:v>Relativní četnost   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89FCF997-86CF-476C-AEB1-76B5D8803ACD}" formatIdx="8">
          <cx:tx>
            <cx:txData>
              <cx:f>b!$F$7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2D213E5F-F053-423E-B200-63799486CE43}" formatIdx="1">
          <cx:axisId val="2"/>
        </cx:series>
        <cx:series layoutId="paretoLine" ownerIdx="1" uniqueId="{92383CF0-066E-4C27-A3BC-3A6EFD33A6D8}" formatIdx="3">
          <cx:axisId val="2"/>
        </cx:series>
        <cx:series layoutId="paretoLine" ownerIdx="2" uniqueId="{83CB9060-6199-4C41-9FD2-3F87FCBF5419}" formatIdx="5">
          <cx:axisId val="2"/>
        </cx:series>
        <cx:series layoutId="paretoLine" ownerIdx="3" uniqueId="{8C70869F-5B7F-4B9C-8FF7-66D2531A036A}" formatIdx="7">
          <cx:axisId val="2"/>
        </cx:series>
        <cx:series layoutId="paretoLine" ownerIdx="4" uniqueId="{DE94A966-6225-4101-AC9F-3B9B10B4B67B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17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'c'!$A$8:$A$20</cx:f>
        <cx:lvl ptCount="13">
          <cx:pt idx="0">Realizace venkovní dílny</cx:pt>
          <cx:pt idx="1">Využití školní zahrady</cx:pt>
          <cx:pt idx="2">Využití programů ekologických a přírodovědných zařízení (ZOO, Arboretum Sofronka, Záchranná stanice živočichů a ptactva, .. )</cx:pt>
          <cx:pt idx="3">Celodenní pobyty na farmě</cx:pt>
          <cx:pt idx="4">Nákup didaktických pomůcek, polytechnických stavebnic</cx:pt>
          <cx:pt idx="5">Hledání finančních prostžedků na projekty EVVO</cx:pt>
          <cx:pt idx="6">Další vzdělávání pedagogických pracovníků</cx:pt>
          <cx:pt idx="7">Využívání přírodních materiálů</cx:pt>
          <cx:pt idx="8">Určení zodpovědné osoby za polytechnické vzdělávání</cx:pt>
          <cx:pt idx="9">Sdílení dobré praxe v oblasti polytechnického vzdělávání</cx:pt>
          <cx:pt idx="10">Spolupráce s Techmanií, Planetáriem, Centrem robotiky</cx:pt>
          <cx:pt idx="11">Práce s pokusy</cx:pt>
          <cx:pt idx="12">Propojení a plánování činnostín EVVO</cx:pt>
        </cx:lvl>
      </cx:strDim>
      <cx:numDim type="val">
        <cx:f>'c'!$B$8:$B$20</cx:f>
        <cx:lvl ptCount="13" formatCode="Vęeobecný">
          <cx:pt idx="0">8</cx:pt>
          <cx:pt idx="1">4</cx:pt>
          <cx:pt idx="2">3</cx:pt>
          <cx:pt idx="3">3</cx:pt>
          <cx:pt idx="4">3</cx:pt>
          <cx:pt idx="5">2</cx:pt>
          <cx:pt idx="6">1</cx:pt>
          <cx:pt idx="7">1</cx:pt>
          <cx:pt idx="8">1</cx:pt>
          <cx:pt idx="9">1</cx:pt>
          <cx:pt idx="10">1</cx:pt>
          <cx:pt idx="11">1</cx:pt>
          <cx:pt idx="12">1</cx:pt>
        </cx:lvl>
      </cx:numDim>
    </cx:data>
    <cx:data id="1">
      <cx:strDim type="cat">
        <cx:f>'c'!$A$8:$A$20</cx:f>
        <cx:lvl ptCount="13">
          <cx:pt idx="0">Realizace venkovní dílny</cx:pt>
          <cx:pt idx="1">Využití školní zahrady</cx:pt>
          <cx:pt idx="2">Využití programů ekologických a přírodovědných zařízení (ZOO, Arboretum Sofronka, Záchranná stanice živočichů a ptactva, .. )</cx:pt>
          <cx:pt idx="3">Celodenní pobyty na farmě</cx:pt>
          <cx:pt idx="4">Nákup didaktických pomůcek, polytechnických stavebnic</cx:pt>
          <cx:pt idx="5">Hledání finančních prostžedků na projekty EVVO</cx:pt>
          <cx:pt idx="6">Další vzdělávání pedagogických pracovníků</cx:pt>
          <cx:pt idx="7">Využívání přírodních materiálů</cx:pt>
          <cx:pt idx="8">Určení zodpovědné osoby za polytechnické vzdělávání</cx:pt>
          <cx:pt idx="9">Sdílení dobré praxe v oblasti polytechnického vzdělávání</cx:pt>
          <cx:pt idx="10">Spolupráce s Techmanií, Planetáriem, Centrem robotiky</cx:pt>
          <cx:pt idx="11">Práce s pokusy</cx:pt>
          <cx:pt idx="12">Propojení a plánování činnostín EVVO</cx:pt>
        </cx:lvl>
      </cx:strDim>
      <cx:numDim type="val">
        <cx:f>'c'!$C$8:$C$20</cx:f>
        <cx:lvl ptCount="13" formatCode="Vęeobecný">
          <cx:pt idx="0">4</cx:pt>
          <cx:pt idx="1">5</cx:pt>
          <cx:pt idx="2">5</cx:pt>
          <cx:pt idx="3">5</cx:pt>
          <cx:pt idx="4">5</cx:pt>
          <cx:pt idx="5">5</cx:pt>
          <cx:pt idx="6">5</cx:pt>
          <cx:pt idx="7">4</cx:pt>
          <cx:pt idx="8">5</cx:pt>
          <cx:pt idx="9">5</cx:pt>
          <cx:pt idx="10">4</cx:pt>
          <cx:pt idx="11">5</cx:pt>
          <cx:pt idx="12">4</cx:pt>
        </cx:lvl>
      </cx:numDim>
    </cx:data>
    <cx:data id="2">
      <cx:strDim type="cat">
        <cx:f>'c'!$A$8:$A$20</cx:f>
        <cx:lvl ptCount="13">
          <cx:pt idx="0">Realizace venkovní dílny</cx:pt>
          <cx:pt idx="1">Využití školní zahrady</cx:pt>
          <cx:pt idx="2">Využití programů ekologických a přírodovědných zařízení (ZOO, Arboretum Sofronka, Záchranná stanice živočichů a ptactva, .. )</cx:pt>
          <cx:pt idx="3">Celodenní pobyty na farmě</cx:pt>
          <cx:pt idx="4">Nákup didaktických pomůcek, polytechnických stavebnic</cx:pt>
          <cx:pt idx="5">Hledání finančních prostžedků na projekty EVVO</cx:pt>
          <cx:pt idx="6">Další vzdělávání pedagogických pracovníků</cx:pt>
          <cx:pt idx="7">Využívání přírodních materiálů</cx:pt>
          <cx:pt idx="8">Určení zodpovědné osoby za polytechnické vzdělávání</cx:pt>
          <cx:pt idx="9">Sdílení dobré praxe v oblasti polytechnického vzdělávání</cx:pt>
          <cx:pt idx="10">Spolupráce s Techmanií, Planetáriem, Centrem robotiky</cx:pt>
          <cx:pt idx="11">Práce s pokusy</cx:pt>
          <cx:pt idx="12">Propojení a plánování činnostín EVVO</cx:pt>
        </cx:lvl>
      </cx:strDim>
      <cx:numDim type="val">
        <cx:f>'c'!$D$8:$D$20</cx:f>
        <cx:lvl ptCount="13" formatCode="Vęeobecný">
          <cx:pt idx="0">32</cx:pt>
          <cx:pt idx="1">20</cx:pt>
          <cx:pt idx="2">15</cx:pt>
          <cx:pt idx="3">15</cx:pt>
          <cx:pt idx="4">15</cx:pt>
          <cx:pt idx="5">10</cx:pt>
          <cx:pt idx="6">5</cx:pt>
          <cx:pt idx="7">4</cx:pt>
          <cx:pt idx="8">5</cx:pt>
          <cx:pt idx="9">5</cx:pt>
          <cx:pt idx="10">4</cx:pt>
          <cx:pt idx="11">5</cx:pt>
          <cx:pt idx="12">4</cx:pt>
        </cx:lvl>
      </cx:numDim>
    </cx:data>
    <cx:data id="3">
      <cx:strDim type="cat">
        <cx:f>'c'!$A$8:$A$20</cx:f>
        <cx:lvl ptCount="13">
          <cx:pt idx="0">Realizace venkovní dílny</cx:pt>
          <cx:pt idx="1">Využití školní zahrady</cx:pt>
          <cx:pt idx="2">Využití programů ekologických a přírodovědných zařízení (ZOO, Arboretum Sofronka, Záchranná stanice živočichů a ptactva, .. )</cx:pt>
          <cx:pt idx="3">Celodenní pobyty na farmě</cx:pt>
          <cx:pt idx="4">Nákup didaktických pomůcek, polytechnických stavebnic</cx:pt>
          <cx:pt idx="5">Hledání finančních prostžedků na projekty EVVO</cx:pt>
          <cx:pt idx="6">Další vzdělávání pedagogických pracovníků</cx:pt>
          <cx:pt idx="7">Využívání přírodních materiálů</cx:pt>
          <cx:pt idx="8">Určení zodpovědné osoby za polytechnické vzdělávání</cx:pt>
          <cx:pt idx="9">Sdílení dobré praxe v oblasti polytechnického vzdělávání</cx:pt>
          <cx:pt idx="10">Spolupráce s Techmanií, Planetáriem, Centrem robotiky</cx:pt>
          <cx:pt idx="11">Práce s pokusy</cx:pt>
          <cx:pt idx="12">Propojení a plánování činnostín EVVO</cx:pt>
        </cx:lvl>
      </cx:strDim>
      <cx:numDim type="val">
        <cx:f>'c'!$E$8:$E$20</cx:f>
        <cx:lvl ptCount="13" formatCode="Vęeobecný">
          <cx:pt idx="0">32</cx:pt>
          <cx:pt idx="1">52</cx:pt>
          <cx:pt idx="2">67</cx:pt>
          <cx:pt idx="3">82</cx:pt>
          <cx:pt idx="4">97</cx:pt>
          <cx:pt idx="5">107</cx:pt>
          <cx:pt idx="6">112</cx:pt>
          <cx:pt idx="7">116</cx:pt>
          <cx:pt idx="8">121</cx:pt>
          <cx:pt idx="9">126</cx:pt>
          <cx:pt idx="10">130</cx:pt>
          <cx:pt idx="11">135</cx:pt>
          <cx:pt idx="12">139</cx:pt>
        </cx:lvl>
      </cx:numDim>
    </cx:data>
    <cx:data id="4">
      <cx:strDim type="cat">
        <cx:f>'c'!$A$8:$A$20</cx:f>
        <cx:lvl ptCount="13">
          <cx:pt idx="0">Realizace venkovní dílny</cx:pt>
          <cx:pt idx="1">Využití školní zahrady</cx:pt>
          <cx:pt idx="2">Využití programů ekologických a přírodovědných zařízení (ZOO, Arboretum Sofronka, Záchranná stanice živočichů a ptactva, .. )</cx:pt>
          <cx:pt idx="3">Celodenní pobyty na farmě</cx:pt>
          <cx:pt idx="4">Nákup didaktických pomůcek, polytechnických stavebnic</cx:pt>
          <cx:pt idx="5">Hledání finančních prostžedků na projekty EVVO</cx:pt>
          <cx:pt idx="6">Další vzdělávání pedagogických pracovníků</cx:pt>
          <cx:pt idx="7">Využívání přírodních materiálů</cx:pt>
          <cx:pt idx="8">Určení zodpovědné osoby za polytechnické vzdělávání</cx:pt>
          <cx:pt idx="9">Sdílení dobré praxe v oblasti polytechnického vzdělávání</cx:pt>
          <cx:pt idx="10">Spolupráce s Techmanií, Planetáriem, Centrem robotiky</cx:pt>
          <cx:pt idx="11">Práce s pokusy</cx:pt>
          <cx:pt idx="12">Propojení a plánování činnostín EVVO</cx:pt>
        </cx:lvl>
      </cx:strDim>
      <cx:numDim type="val">
        <cx:f>'c'!$F$8:$F$20</cx:f>
        <cx:lvl ptCount="13" formatCode="0%">
          <cx:pt idx="0">0.23021582733812951</cx:pt>
          <cx:pt idx="1">0.37410071942446044</cx:pt>
          <cx:pt idx="2">0.48201438848920863</cx:pt>
          <cx:pt idx="3">0.58992805755395683</cx:pt>
          <cx:pt idx="4">0.69784172661870503</cx:pt>
          <cx:pt idx="5">0.76978417266187049</cx:pt>
          <cx:pt idx="6">0.80575539568345322</cx:pt>
          <cx:pt idx="7">0.83453237410071945</cx:pt>
          <cx:pt idx="8">0.87050359712230219</cx:pt>
          <cx:pt idx="9">0.90647482014388492</cx:pt>
          <cx:pt idx="10">0.93525179856115104</cx:pt>
          <cx:pt idx="11">0.97122302158273377</cx:pt>
          <cx:pt idx="12">1</cx:pt>
        </cx:lvl>
      </cx:numDim>
    </cx:data>
  </cx:chartData>
  <cx:chart>
    <cx:title pos="t" align="ctr" overlay="0">
      <cx:tx>
        <cx:txData>
          <cx:v>Polytechnika MŠ - oblast c)</cx:v>
        </cx:txData>
      </cx:tx>
      <cx:txPr>
        <a:bodyPr spcFirstLastPara="1" vertOverflow="ellipsis" wrap="square" lIns="0" tIns="0" rIns="0" bIns="0" anchor="ctr" anchorCtr="1"/>
        <a:lstStyle/>
        <a:p>
          <a:pPr algn="ctr">
            <a:defRPr/>
          </a:pPr>
          <a:r>
            <a:rPr lang="cs-CZ"/>
            <a:t>Polytechnika MŠ - oblast c)</a:t>
          </a:r>
        </a:p>
      </cx:txPr>
    </cx:title>
    <cx:plotArea>
      <cx:plotAreaRegion>
        <cx:series layoutId="clusteredColumn" uniqueId="{D7F1A20F-E6DD-411D-B650-67A9E2C94692}" formatIdx="0">
          <cx:tx>
            <cx:txData>
              <cx:f>'c'!$B$7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7F850B93-E43E-46C8-832E-CBE915ED592F}" formatIdx="2">
          <cx:tx>
            <cx:txData>
              <cx:f>'c'!$C$7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FAFD111C-5F4F-4C2E-AB8E-13D6281FADFA}" formatIdx="4">
          <cx:tx>
            <cx:txData>
              <cx:f>'c'!$D$7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DF5125BD-CEBE-4BA6-B3CA-E50A96E1349C}" formatIdx="6">
          <cx:tx>
            <cx:txData>
              <cx:f>'c'!$E$7</cx:f>
              <cx:v>Relativní četnost   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A125FF42-37DE-47D6-A30F-F55F9DB33381}" formatIdx="8">
          <cx:tx>
            <cx:txData>
              <cx:f>'c'!$F$7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1853DAE6-FBB5-42E7-9039-067294309A7D}" formatIdx="1">
          <cx:axisId val="2"/>
        </cx:series>
        <cx:series layoutId="paretoLine" ownerIdx="1" uniqueId="{553717BB-C106-4F68-AC27-801C873F3921}" formatIdx="3">
          <cx:axisId val="2"/>
        </cx:series>
        <cx:series layoutId="paretoLine" ownerIdx="2" uniqueId="{255D6560-F09C-43B7-ABEC-4D33BE89BFEE}" formatIdx="5">
          <cx:axisId val="2"/>
        </cx:series>
        <cx:series layoutId="paretoLine" ownerIdx="3" uniqueId="{5D4D78A8-5B5D-4784-952E-34E9CF62F3EB}" formatIdx="7">
          <cx:axisId val="2"/>
        </cx:series>
        <cx:series layoutId="paretoLine" ownerIdx="4" uniqueId="{D4935203-B366-46AE-86B8-BED1067B5281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18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d!$A$8:$A$18</cx:f>
        <cx:lvl ptCount="11">
          <cx:pt idx="0">Semináře, školení, další vzdělávání PP</cx:pt>
          <cx:pt idx="1">Ustanovit školního koordinátora EVVO</cx:pt>
          <cx:pt idx="2">Spolupráce s ekocentry</cx:pt>
          <cx:pt idx="3">Nákup didaktických pomůcek, dílenské nářadí, zahradnické náčiní</cx:pt>
          <cx:pt idx="4">Zajistit finanční prostředky (revitalizace zahrady, hrací koutky, pomůcky)</cx:pt>
          <cx:pt idx="5">Snížení počtu dětí ve třídách</cx:pt>
          <cx:pt idx="6">Tvorba projektu na revitalizaci školní zahrady</cx:pt>
          <cx:pt idx="7">Spolupráce  sjinými MŠ a ZŠ</cx:pt>
          <cx:pt idx="8">Zajistit kontakt na osoby provozující řemesla</cx:pt>
          <cx:pt idx="9">Pořízení obrazového materiálu, knih, encyklopedií</cx:pt>
          <cx:pt idx="10">Podpora individuální práce s dětmi</cx:pt>
        </cx:lvl>
      </cx:strDim>
      <cx:numDim type="val">
        <cx:f>d!$B$8:$B$18</cx:f>
        <cx:lvl ptCount="11" formatCode="Vęeobecný">
          <cx:pt idx="0">8</cx:pt>
          <cx:pt idx="1">5</cx:pt>
          <cx:pt idx="2">4</cx:pt>
          <cx:pt idx="3">3</cx:pt>
          <cx:pt idx="4">2</cx:pt>
          <cx:pt idx="5">1</cx:pt>
          <cx:pt idx="6">1</cx:pt>
          <cx:pt idx="7">1</cx:pt>
          <cx:pt idx="8">1</cx:pt>
          <cx:pt idx="9">1</cx:pt>
          <cx:pt idx="10">1</cx:pt>
        </cx:lvl>
      </cx:numDim>
    </cx:data>
    <cx:data id="1">
      <cx:strDim type="cat">
        <cx:f>d!$A$8:$A$18</cx:f>
        <cx:lvl ptCount="11">
          <cx:pt idx="0">Semináře, školení, další vzdělávání PP</cx:pt>
          <cx:pt idx="1">Ustanovit školního koordinátora EVVO</cx:pt>
          <cx:pt idx="2">Spolupráce s ekocentry</cx:pt>
          <cx:pt idx="3">Nákup didaktických pomůcek, dílenské nářadí, zahradnické náčiní</cx:pt>
          <cx:pt idx="4">Zajistit finanční prostředky (revitalizace zahrady, hrací koutky, pomůcky)</cx:pt>
          <cx:pt idx="5">Snížení počtu dětí ve třídách</cx:pt>
          <cx:pt idx="6">Tvorba projektu na revitalizaci školní zahrady</cx:pt>
          <cx:pt idx="7">Spolupráce  sjinými MŠ a ZŠ</cx:pt>
          <cx:pt idx="8">Zajistit kontakt na osoby provozující řemesla</cx:pt>
          <cx:pt idx="9">Pořízení obrazového materiálu, knih, encyklopedií</cx:pt>
          <cx:pt idx="10">Podpora individuální práce s dětmi</cx:pt>
        </cx:lvl>
      </cx:strDim>
      <cx:numDim type="val">
        <cx:f>d!$C$8:$C$18</cx:f>
        <cx:lvl ptCount="11" formatCode="Vęeobecný">
          <cx:pt idx="0">5</cx:pt>
          <cx:pt idx="1">5</cx:pt>
          <cx:pt idx="2">4</cx:pt>
          <cx:pt idx="3">4</cx:pt>
          <cx:pt idx="4">5</cx:pt>
          <cx:pt idx="5">5</cx:pt>
          <cx:pt idx="6">4</cx:pt>
          <cx:pt idx="7">5</cx:pt>
          <cx:pt idx="8">5</cx:pt>
          <cx:pt idx="9">5</cx:pt>
          <cx:pt idx="10">4</cx:pt>
        </cx:lvl>
      </cx:numDim>
    </cx:data>
    <cx:data id="2">
      <cx:strDim type="cat">
        <cx:f>d!$A$8:$A$18</cx:f>
        <cx:lvl ptCount="11">
          <cx:pt idx="0">Semináře, školení, další vzdělávání PP</cx:pt>
          <cx:pt idx="1">Ustanovit školního koordinátora EVVO</cx:pt>
          <cx:pt idx="2">Spolupráce s ekocentry</cx:pt>
          <cx:pt idx="3">Nákup didaktických pomůcek, dílenské nářadí, zahradnické náčiní</cx:pt>
          <cx:pt idx="4">Zajistit finanční prostředky (revitalizace zahrady, hrací koutky, pomůcky)</cx:pt>
          <cx:pt idx="5">Snížení počtu dětí ve třídách</cx:pt>
          <cx:pt idx="6">Tvorba projektu na revitalizaci školní zahrady</cx:pt>
          <cx:pt idx="7">Spolupráce  sjinými MŠ a ZŠ</cx:pt>
          <cx:pt idx="8">Zajistit kontakt na osoby provozující řemesla</cx:pt>
          <cx:pt idx="9">Pořízení obrazového materiálu, knih, encyklopedií</cx:pt>
          <cx:pt idx="10">Podpora individuální práce s dětmi</cx:pt>
        </cx:lvl>
      </cx:strDim>
      <cx:numDim type="val">
        <cx:f>d!$D$8:$D$18</cx:f>
        <cx:lvl ptCount="11" formatCode="Vęeobecný">
          <cx:pt idx="0">40</cx:pt>
          <cx:pt idx="1">25</cx:pt>
          <cx:pt idx="2">16</cx:pt>
          <cx:pt idx="3">12</cx:pt>
          <cx:pt idx="4">10</cx:pt>
          <cx:pt idx="5">5</cx:pt>
          <cx:pt idx="6">4</cx:pt>
          <cx:pt idx="7">5</cx:pt>
          <cx:pt idx="8">5</cx:pt>
          <cx:pt idx="9">5</cx:pt>
          <cx:pt idx="10">4</cx:pt>
        </cx:lvl>
      </cx:numDim>
    </cx:data>
    <cx:data id="3">
      <cx:strDim type="cat">
        <cx:f>d!$A$8:$A$18</cx:f>
        <cx:lvl ptCount="11">
          <cx:pt idx="0">Semináře, školení, další vzdělávání PP</cx:pt>
          <cx:pt idx="1">Ustanovit školního koordinátora EVVO</cx:pt>
          <cx:pt idx="2">Spolupráce s ekocentry</cx:pt>
          <cx:pt idx="3">Nákup didaktických pomůcek, dílenské nářadí, zahradnické náčiní</cx:pt>
          <cx:pt idx="4">Zajistit finanční prostředky (revitalizace zahrady, hrací koutky, pomůcky)</cx:pt>
          <cx:pt idx="5">Snížení počtu dětí ve třídách</cx:pt>
          <cx:pt idx="6">Tvorba projektu na revitalizaci školní zahrady</cx:pt>
          <cx:pt idx="7">Spolupráce  sjinými MŠ a ZŠ</cx:pt>
          <cx:pt idx="8">Zajistit kontakt na osoby provozující řemesla</cx:pt>
          <cx:pt idx="9">Pořízení obrazového materiálu, knih, encyklopedií</cx:pt>
          <cx:pt idx="10">Podpora individuální práce s dětmi</cx:pt>
        </cx:lvl>
      </cx:strDim>
      <cx:numDim type="val">
        <cx:f>d!$E$8:$E$18</cx:f>
        <cx:lvl ptCount="11" formatCode="Vęeobecný">
          <cx:pt idx="0">40</cx:pt>
          <cx:pt idx="1">65</cx:pt>
          <cx:pt idx="2">81</cx:pt>
          <cx:pt idx="3">93</cx:pt>
          <cx:pt idx="4">103</cx:pt>
          <cx:pt idx="5">108</cx:pt>
          <cx:pt idx="6">112</cx:pt>
          <cx:pt idx="7">117</cx:pt>
          <cx:pt idx="8">122</cx:pt>
          <cx:pt idx="9">127</cx:pt>
          <cx:pt idx="10">131</cx:pt>
        </cx:lvl>
      </cx:numDim>
    </cx:data>
    <cx:data id="4">
      <cx:strDim type="cat">
        <cx:f>d!$A$8:$A$18</cx:f>
        <cx:lvl ptCount="11">
          <cx:pt idx="0">Semináře, školení, další vzdělávání PP</cx:pt>
          <cx:pt idx="1">Ustanovit školního koordinátora EVVO</cx:pt>
          <cx:pt idx="2">Spolupráce s ekocentry</cx:pt>
          <cx:pt idx="3">Nákup didaktických pomůcek, dílenské nářadí, zahradnické náčiní</cx:pt>
          <cx:pt idx="4">Zajistit finanční prostředky (revitalizace zahrady, hrací koutky, pomůcky)</cx:pt>
          <cx:pt idx="5">Snížení počtu dětí ve třídách</cx:pt>
          <cx:pt idx="6">Tvorba projektu na revitalizaci školní zahrady</cx:pt>
          <cx:pt idx="7">Spolupráce  sjinými MŠ a ZŠ</cx:pt>
          <cx:pt idx="8">Zajistit kontakt na osoby provozující řemesla</cx:pt>
          <cx:pt idx="9">Pořízení obrazového materiálu, knih, encyklopedií</cx:pt>
          <cx:pt idx="10">Podpora individuální práce s dětmi</cx:pt>
        </cx:lvl>
      </cx:strDim>
      <cx:numDim type="val">
        <cx:f>d!$F$8:$F$18</cx:f>
        <cx:lvl ptCount="11" formatCode="0%">
          <cx:pt idx="0">0.30534351145038169</cx:pt>
          <cx:pt idx="1">0.49618320610687022</cx:pt>
          <cx:pt idx="2">0.61832061068702293</cx:pt>
          <cx:pt idx="3">0.70992366412213737</cx:pt>
          <cx:pt idx="4">0.7862595419847328</cx:pt>
          <cx:pt idx="5">0.82442748091603058</cx:pt>
          <cx:pt idx="6">0.85496183206106868</cx:pt>
          <cx:pt idx="7">0.89312977099236646</cx:pt>
          <cx:pt idx="8">0.93129770992366412</cx:pt>
          <cx:pt idx="9">0.96946564885496178</cx:pt>
          <cx:pt idx="10">1</cx:pt>
        </cx:lvl>
      </cx:numDim>
    </cx:data>
  </cx:chartData>
  <cx:chart>
    <cx:title pos="t" align="ctr" overlay="0">
      <cx:tx>
        <cx:txData>
          <cx:v>Polytechnika MŠ - oblast d)</cx:v>
        </cx:txData>
      </cx:tx>
      <cx:txPr>
        <a:bodyPr spcFirstLastPara="1" vertOverflow="ellipsis" wrap="square" lIns="0" tIns="0" rIns="0" bIns="0" anchor="ctr" anchorCtr="1"/>
        <a:lstStyle/>
        <a:p>
          <a:pPr algn="ctr">
            <a:defRPr/>
          </a:pPr>
          <a:r>
            <a:rPr lang="cs-CZ"/>
            <a:t>Polytechnika MŠ - oblast d)</a:t>
          </a:r>
        </a:p>
      </cx:txPr>
    </cx:title>
    <cx:plotArea>
      <cx:plotAreaRegion>
        <cx:series layoutId="clusteredColumn" uniqueId="{92D1F38A-6252-4F0E-BCA3-741F3707BADC}" formatIdx="0">
          <cx:tx>
            <cx:txData>
              <cx:f>d!$B$7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C921C858-90EA-40D9-8147-99670135D6F5}" formatIdx="2">
          <cx:tx>
            <cx:txData>
              <cx:f>d!$C$7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9C0A1253-0A6C-4CBD-8B0D-8765D208AE8B}" formatIdx="4">
          <cx:tx>
            <cx:txData>
              <cx:f>d!$D$7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2EE58177-189F-4BDF-96E0-0E881B933346}" formatIdx="6">
          <cx:tx>
            <cx:txData>
              <cx:f>d!$E$7</cx:f>
              <cx:v>Relativní četnost   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EA7D27BE-B52C-4E97-84B9-0A87FA5C9D4B}" formatIdx="8">
          <cx:tx>
            <cx:txData>
              <cx:f>d!$F$7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BF9A8A37-CD90-415E-91AB-993F2DEE9137}" formatIdx="1">
          <cx:axisId val="2"/>
        </cx:series>
        <cx:series layoutId="paretoLine" ownerIdx="1" uniqueId="{57457177-B87F-4F40-B5CE-376F36542DE3}" formatIdx="3">
          <cx:axisId val="2"/>
        </cx:series>
        <cx:series layoutId="paretoLine" ownerIdx="2" uniqueId="{1676618F-907B-40D0-A3D8-639BED563A11}" formatIdx="5">
          <cx:axisId val="2"/>
        </cx:series>
        <cx:series layoutId="paretoLine" ownerIdx="3" uniqueId="{CC3CE386-D953-4179-ACAB-85466618E7D8}" formatIdx="7">
          <cx:axisId val="2"/>
        </cx:series>
        <cx:series layoutId="paretoLine" ownerIdx="4" uniqueId="{3F2B6879-9231-45FF-BE74-8DF551E437E9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19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e!$A$8:$A$21</cx:f>
        <cx:lvl ptCount="14">
          <cx:pt idx="0">Realizace venkovní učebny - nedostatek financí</cx:pt>
          <cx:pt idx="1">Omezená nabídka programů na dané téma</cx:pt>
          <cx:pt idx="2">Omezená možnost práce s nářadím - velký počet dětí ve třídě</cx:pt>
          <cx:pt idx="3">Revitalizace zahrady  - nedostatek financí</cx:pt>
          <cx:pt idx="4">Neúčast na DVPP k polytechnice</cx:pt>
          <cx:pt idx="5">Není pracovník zodpovědný za rozvoj polytechnického vzdělávání</cx:pt>
          <cx:pt idx="6">Nebyla realizována aktivita Malý chemik - přesycenost nabídky</cx:pt>
          <cx:pt idx="7">Nepodařilo se zapojení do projektu Eko škola</cx:pt>
          <cx:pt idx="8">Nepodařilo se zapojení do programu Malá technická univerzita</cx:pt>
          <cx:pt idx="9">Nedostatek materiálního vybavení zahrady MŠ - větší prioritu mělo vnitřní vybavení MŠ</cx:pt>
          <cx:pt idx="10">Založení záhonů - nedostatek financí</cx:pt>
          <cx:pt idx="11">Návštěva Techmánie a ZOO - složitost dopravy, nedostatek financí</cx:pt>
          <cx:pt idx="12">Návštěva hasičů, Policie - časové důvody</cx:pt>
          <cx:pt idx="13">Návštěva Techmánie - časové důvody</cx:pt>
        </cx:lvl>
      </cx:strDim>
      <cx:numDim type="val">
        <cx:f>e!$B$8:$B$21</cx:f>
        <cx:lvl ptCount="14" formatCode="Vęeobecný">
          <cx:pt idx="0">1</cx:pt>
          <cx:pt idx="1">1</cx:pt>
          <cx:pt idx="2">1</cx:pt>
          <cx:pt idx="3">1</cx:pt>
          <cx:pt idx="4">1</cx:pt>
          <cx:pt idx="5">1</cx:pt>
          <cx:pt idx="6">1</cx:pt>
          <cx:pt idx="7">1</cx:pt>
          <cx:pt idx="8">1</cx:pt>
          <cx:pt idx="9">1</cx:pt>
          <cx:pt idx="10">1</cx:pt>
          <cx:pt idx="11">1</cx:pt>
          <cx:pt idx="12">1</cx:pt>
          <cx:pt idx="13">1</cx:pt>
        </cx:lvl>
      </cx:numDim>
    </cx:data>
    <cx:data id="1">
      <cx:strDim type="cat">
        <cx:f>e!$A$8:$A$21</cx:f>
        <cx:lvl ptCount="14">
          <cx:pt idx="0">Realizace venkovní učebny - nedostatek financí</cx:pt>
          <cx:pt idx="1">Omezená nabídka programů na dané téma</cx:pt>
          <cx:pt idx="2">Omezená možnost práce s nářadím - velký počet dětí ve třídě</cx:pt>
          <cx:pt idx="3">Revitalizace zahrady  - nedostatek financí</cx:pt>
          <cx:pt idx="4">Neúčast na DVPP k polytechnice</cx:pt>
          <cx:pt idx="5">Není pracovník zodpovědný za rozvoj polytechnického vzdělávání</cx:pt>
          <cx:pt idx="6">Nebyla realizována aktivita Malý chemik - přesycenost nabídky</cx:pt>
          <cx:pt idx="7">Nepodařilo se zapojení do projektu Eko škola</cx:pt>
          <cx:pt idx="8">Nepodařilo se zapojení do programu Malá technická univerzita</cx:pt>
          <cx:pt idx="9">Nedostatek materiálního vybavení zahrady MŠ - větší prioritu mělo vnitřní vybavení MŠ</cx:pt>
          <cx:pt idx="10">Založení záhonů - nedostatek financí</cx:pt>
          <cx:pt idx="11">Návštěva Techmánie a ZOO - složitost dopravy, nedostatek financí</cx:pt>
          <cx:pt idx="12">Návštěva hasičů, Policie - časové důvody</cx:pt>
          <cx:pt idx="13">Návštěva Techmánie - časové důvody</cx:pt>
        </cx:lvl>
      </cx:strDim>
      <cx:numDim type="val">
        <cx:f>e!$C$8:$C$21</cx:f>
        <cx:lvl ptCount="14" formatCode="Vęeobecný">
          <cx:pt idx="0">4</cx:pt>
          <cx:pt idx="1">4</cx:pt>
          <cx:pt idx="2">5</cx:pt>
          <cx:pt idx="3">5</cx:pt>
          <cx:pt idx="4">5</cx:pt>
          <cx:pt idx="5">5</cx:pt>
          <cx:pt idx="6">4</cx:pt>
          <cx:pt idx="7">5</cx:pt>
          <cx:pt idx="8">4</cx:pt>
          <cx:pt idx="9">4</cx:pt>
          <cx:pt idx="10">4</cx:pt>
          <cx:pt idx="11">4</cx:pt>
          <cx:pt idx="12">4</cx:pt>
          <cx:pt idx="13">4</cx:pt>
        </cx:lvl>
      </cx:numDim>
    </cx:data>
    <cx:data id="2">
      <cx:strDim type="cat">
        <cx:f>e!$A$8:$A$21</cx:f>
        <cx:lvl ptCount="14">
          <cx:pt idx="0">Realizace venkovní učebny - nedostatek financí</cx:pt>
          <cx:pt idx="1">Omezená nabídka programů na dané téma</cx:pt>
          <cx:pt idx="2">Omezená možnost práce s nářadím - velký počet dětí ve třídě</cx:pt>
          <cx:pt idx="3">Revitalizace zahrady  - nedostatek financí</cx:pt>
          <cx:pt idx="4">Neúčast na DVPP k polytechnice</cx:pt>
          <cx:pt idx="5">Není pracovník zodpovědný za rozvoj polytechnického vzdělávání</cx:pt>
          <cx:pt idx="6">Nebyla realizována aktivita Malý chemik - přesycenost nabídky</cx:pt>
          <cx:pt idx="7">Nepodařilo se zapojení do projektu Eko škola</cx:pt>
          <cx:pt idx="8">Nepodařilo se zapojení do programu Malá technická univerzita</cx:pt>
          <cx:pt idx="9">Nedostatek materiálního vybavení zahrady MŠ - větší prioritu mělo vnitřní vybavení MŠ</cx:pt>
          <cx:pt idx="10">Založení záhonů - nedostatek financí</cx:pt>
          <cx:pt idx="11">Návštěva Techmánie a ZOO - složitost dopravy, nedostatek financí</cx:pt>
          <cx:pt idx="12">Návštěva hasičů, Policie - časové důvody</cx:pt>
          <cx:pt idx="13">Návštěva Techmánie - časové důvody</cx:pt>
        </cx:lvl>
      </cx:strDim>
      <cx:numDim type="val">
        <cx:f>e!$D$8:$D$21</cx:f>
        <cx:lvl ptCount="14" formatCode="Vęeobecný">
          <cx:pt idx="0">4</cx:pt>
          <cx:pt idx="1">4</cx:pt>
          <cx:pt idx="2">5</cx:pt>
          <cx:pt idx="3">5</cx:pt>
          <cx:pt idx="4">5</cx:pt>
          <cx:pt idx="5">5</cx:pt>
          <cx:pt idx="6">4</cx:pt>
          <cx:pt idx="7">5</cx:pt>
          <cx:pt idx="8">4</cx:pt>
          <cx:pt idx="9">4</cx:pt>
          <cx:pt idx="10">4</cx:pt>
          <cx:pt idx="11">4</cx:pt>
          <cx:pt idx="12">4</cx:pt>
          <cx:pt idx="13">4</cx:pt>
        </cx:lvl>
      </cx:numDim>
    </cx:data>
    <cx:data id="3">
      <cx:strDim type="cat">
        <cx:f>e!$A$8:$A$21</cx:f>
        <cx:lvl ptCount="14">
          <cx:pt idx="0">Realizace venkovní učebny - nedostatek financí</cx:pt>
          <cx:pt idx="1">Omezená nabídka programů na dané téma</cx:pt>
          <cx:pt idx="2">Omezená možnost práce s nářadím - velký počet dětí ve třídě</cx:pt>
          <cx:pt idx="3">Revitalizace zahrady  - nedostatek financí</cx:pt>
          <cx:pt idx="4">Neúčast na DVPP k polytechnice</cx:pt>
          <cx:pt idx="5">Není pracovník zodpovědný za rozvoj polytechnického vzdělávání</cx:pt>
          <cx:pt idx="6">Nebyla realizována aktivita Malý chemik - přesycenost nabídky</cx:pt>
          <cx:pt idx="7">Nepodařilo se zapojení do projektu Eko škola</cx:pt>
          <cx:pt idx="8">Nepodařilo se zapojení do programu Malá technická univerzita</cx:pt>
          <cx:pt idx="9">Nedostatek materiálního vybavení zahrady MŠ - větší prioritu mělo vnitřní vybavení MŠ</cx:pt>
          <cx:pt idx="10">Založení záhonů - nedostatek financí</cx:pt>
          <cx:pt idx="11">Návštěva Techmánie a ZOO - složitost dopravy, nedostatek financí</cx:pt>
          <cx:pt idx="12">Návštěva hasičů, Policie - časové důvody</cx:pt>
          <cx:pt idx="13">Návštěva Techmánie - časové důvody</cx:pt>
        </cx:lvl>
      </cx:strDim>
      <cx:numDim type="val">
        <cx:f>e!$E$8:$E$21</cx:f>
        <cx:lvl ptCount="14" formatCode="Vęeobecný">
          <cx:pt idx="0">4</cx:pt>
          <cx:pt idx="1">8</cx:pt>
          <cx:pt idx="2">13</cx:pt>
          <cx:pt idx="3">18</cx:pt>
          <cx:pt idx="4">23</cx:pt>
          <cx:pt idx="5">28</cx:pt>
          <cx:pt idx="6">32</cx:pt>
          <cx:pt idx="7">37</cx:pt>
          <cx:pt idx="8">41</cx:pt>
          <cx:pt idx="9">45</cx:pt>
          <cx:pt idx="10">49</cx:pt>
          <cx:pt idx="11">53</cx:pt>
          <cx:pt idx="12">57</cx:pt>
          <cx:pt idx="13">61</cx:pt>
        </cx:lvl>
      </cx:numDim>
    </cx:data>
    <cx:data id="4">
      <cx:strDim type="cat">
        <cx:f>e!$A$8:$A$21</cx:f>
        <cx:lvl ptCount="14">
          <cx:pt idx="0">Realizace venkovní učebny - nedostatek financí</cx:pt>
          <cx:pt idx="1">Omezená nabídka programů na dané téma</cx:pt>
          <cx:pt idx="2">Omezená možnost práce s nářadím - velký počet dětí ve třídě</cx:pt>
          <cx:pt idx="3">Revitalizace zahrady  - nedostatek financí</cx:pt>
          <cx:pt idx="4">Neúčast na DVPP k polytechnice</cx:pt>
          <cx:pt idx="5">Není pracovník zodpovědný za rozvoj polytechnického vzdělávání</cx:pt>
          <cx:pt idx="6">Nebyla realizována aktivita Malý chemik - přesycenost nabídky</cx:pt>
          <cx:pt idx="7">Nepodařilo se zapojení do projektu Eko škola</cx:pt>
          <cx:pt idx="8">Nepodařilo se zapojení do programu Malá technická univerzita</cx:pt>
          <cx:pt idx="9">Nedostatek materiálního vybavení zahrady MŠ - větší prioritu mělo vnitřní vybavení MŠ</cx:pt>
          <cx:pt idx="10">Založení záhonů - nedostatek financí</cx:pt>
          <cx:pt idx="11">Návštěva Techmánie a ZOO - složitost dopravy, nedostatek financí</cx:pt>
          <cx:pt idx="12">Návštěva hasičů, Policie - časové důvody</cx:pt>
          <cx:pt idx="13">Návštěva Techmánie - časové důvody</cx:pt>
        </cx:lvl>
      </cx:strDim>
      <cx:numDim type="val">
        <cx:f>e!$F$8:$F$21</cx:f>
        <cx:lvl ptCount="14" formatCode="0%">
          <cx:pt idx="0">0.065573770491803282</cx:pt>
          <cx:pt idx="1">0.13114754098360656</cx:pt>
          <cx:pt idx="2">0.21311475409836064</cx:pt>
          <cx:pt idx="3">0.29508196721311475</cx:pt>
          <cx:pt idx="4">0.37704918032786883</cx:pt>
          <cx:pt idx="5">0.45901639344262296</cx:pt>
          <cx:pt idx="6">0.52459016393442626</cx:pt>
          <cx:pt idx="7">0.60655737704918034</cx:pt>
          <cx:pt idx="8">0.67213114754098358</cx:pt>
          <cx:pt idx="9">0.73770491803278693</cx:pt>
          <cx:pt idx="10">0.80327868852459017</cx:pt>
          <cx:pt idx="11">0.86885245901639341</cx:pt>
          <cx:pt idx="12">0.93442622950819676</cx:pt>
          <cx:pt idx="13">1</cx:pt>
        </cx:lvl>
      </cx:numDim>
    </cx:data>
  </cx:chartData>
  <cx:chart>
    <cx:title pos="t" align="ctr" overlay="0">
      <cx:tx>
        <cx:txData>
          <cx:v>Polytechnika MŠ - oblast e)</cx:v>
        </cx:txData>
      </cx:tx>
      <cx:txPr>
        <a:bodyPr spcFirstLastPara="1" vertOverflow="ellipsis" wrap="square" lIns="0" tIns="0" rIns="0" bIns="0" anchor="ctr" anchorCtr="1"/>
        <a:lstStyle/>
        <a:p>
          <a:pPr algn="ctr">
            <a:defRPr/>
          </a:pPr>
          <a:r>
            <a:rPr lang="cs-CZ"/>
            <a:t>Polytechnika MŠ - oblast e)</a:t>
          </a:r>
        </a:p>
      </cx:txPr>
    </cx:title>
    <cx:plotArea>
      <cx:plotAreaRegion>
        <cx:series layoutId="clusteredColumn" uniqueId="{1DF7AF0C-BBBB-48A2-9681-17FEF7CAAE66}" formatIdx="0">
          <cx:tx>
            <cx:txData>
              <cx:f>e!$B$7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79C48D94-7E70-40EA-9066-40FFCB9F0794}" formatIdx="2">
          <cx:tx>
            <cx:txData>
              <cx:f>e!$C$7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DBBBC414-B8AE-40FD-996E-D2A76D9E46A3}" formatIdx="4">
          <cx:tx>
            <cx:txData>
              <cx:f>e!$D$7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874ACD67-A2C7-4CA7-821B-680EEA72E475}" formatIdx="6">
          <cx:tx>
            <cx:txData>
              <cx:f>e!$E$7</cx:f>
              <cx:v>Relativní četnost   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0A47E40D-9444-49E5-A745-8978486B07B1}" formatIdx="8">
          <cx:tx>
            <cx:txData>
              <cx:f>e!$F$7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E26AA7F2-92EC-476E-92B5-D83092BA6CF7}" formatIdx="1">
          <cx:axisId val="2"/>
        </cx:series>
        <cx:series layoutId="paretoLine" ownerIdx="1" uniqueId="{C5EC4A7A-0AEE-4FBD-A4DA-362286FA1A1E}" formatIdx="3">
          <cx:axisId val="2"/>
        </cx:series>
        <cx:series layoutId="paretoLine" ownerIdx="2" uniqueId="{236E6A0D-ADC6-43C5-9129-CB90CEFD4700}" formatIdx="5">
          <cx:axisId val="2"/>
        </cx:series>
        <cx:series layoutId="paretoLine" ownerIdx="3" uniqueId="{CE834BC7-98EF-4559-8D5C-1060A6962E4F}" formatIdx="7">
          <cx:axisId val="2"/>
        </cx:series>
        <cx:series layoutId="paretoLine" ownerIdx="4" uniqueId="{3333DF61-12EF-4CE0-996F-2712C4190DEA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b!$A$8:$A$19</cx:f>
        <cx:lvl ptCount="12">
          <cx:pt idx="0">DVPP a samostudium</cx:pt>
          <cx:pt idx="1">vytváření vhodných podmínek a podnětného prostředí</cx:pt>
          <cx:pt idx="2">práce s knihou</cx:pt>
          <cx:pt idx="3">rozvoj komunikačních dovedností</cx:pt>
          <cx:pt idx="4">návštěvy kulturních akcí</cx:pt>
          <cx:pt idx="5">zajištění technické a materiální podpory </cx:pt>
          <cx:pt idx="6">spolupráce s knihovnou</cx:pt>
          <cx:pt idx="7">projekty zaměřené na přípravu ke čtenářství</cx:pt>
          <cx:pt idx="8">spoluráce s rodinou při přípravě ke čtenářství</cx:pt>
          <cx:pt idx="9">spolupráce se ZŠ, ZUŠ</cx:pt>
          <cx:pt idx="10">sdílení zkušeností </cx:pt>
          <cx:pt idx="11">pedagogické praxe</cx:pt>
        </cx:lvl>
      </cx:strDim>
      <cx:numDim type="val">
        <cx:f>b!$B$8:$B$19</cx:f>
        <cx:lvl ptCount="12" formatCode="Vęeobecný">
          <cx:pt idx="0">13</cx:pt>
          <cx:pt idx="1">12</cx:pt>
          <cx:pt idx="2">9</cx:pt>
          <cx:pt idx="3">8</cx:pt>
          <cx:pt idx="4">6</cx:pt>
          <cx:pt idx="5">6</cx:pt>
          <cx:pt idx="6">6</cx:pt>
          <cx:pt idx="7">6</cx:pt>
          <cx:pt idx="8">3</cx:pt>
          <cx:pt idx="9">3</cx:pt>
          <cx:pt idx="10">2</cx:pt>
          <cx:pt idx="11">1</cx:pt>
        </cx:lvl>
      </cx:numDim>
    </cx:data>
    <cx:data id="1">
      <cx:strDim type="cat">
        <cx:f>b!$A$8:$A$19</cx:f>
        <cx:lvl ptCount="12">
          <cx:pt idx="0">DVPP a samostudium</cx:pt>
          <cx:pt idx="1">vytváření vhodných podmínek a podnětného prostředí</cx:pt>
          <cx:pt idx="2">práce s knihou</cx:pt>
          <cx:pt idx="3">rozvoj komunikačních dovedností</cx:pt>
          <cx:pt idx="4">návštěvy kulturních akcí</cx:pt>
          <cx:pt idx="5">zajištění technické a materiální podpory </cx:pt>
          <cx:pt idx="6">spolupráce s knihovnou</cx:pt>
          <cx:pt idx="7">projekty zaměřené na přípravu ke čtenářství</cx:pt>
          <cx:pt idx="8">spoluráce s rodinou při přípravě ke čtenářství</cx:pt>
          <cx:pt idx="9">spolupráce se ZŠ, ZUŠ</cx:pt>
          <cx:pt idx="10">sdílení zkušeností </cx:pt>
          <cx:pt idx="11">pedagogické praxe</cx:pt>
        </cx:lvl>
      </cx:strDim>
      <cx:numDim type="val">
        <cx:f>b!$C$8:$C$19</cx:f>
        <cx:lvl ptCount="12" formatCode="Vęeobecný">
          <cx:pt idx="0">5</cx:pt>
          <cx:pt idx="1">5</cx:pt>
          <cx:pt idx="2">5</cx:pt>
          <cx:pt idx="3">5</cx:pt>
          <cx:pt idx="4">4</cx:pt>
          <cx:pt idx="5">4</cx:pt>
          <cx:pt idx="6">3</cx:pt>
          <cx:pt idx="7">5</cx:pt>
          <cx:pt idx="8">5</cx:pt>
          <cx:pt idx="9">3</cx:pt>
          <cx:pt idx="10">5</cx:pt>
          <cx:pt idx="11">5</cx:pt>
        </cx:lvl>
      </cx:numDim>
    </cx:data>
    <cx:data id="2">
      <cx:strDim type="cat">
        <cx:f>b!$A$8:$A$19</cx:f>
        <cx:lvl ptCount="12">
          <cx:pt idx="0">DVPP a samostudium</cx:pt>
          <cx:pt idx="1">vytváření vhodných podmínek a podnětného prostředí</cx:pt>
          <cx:pt idx="2">práce s knihou</cx:pt>
          <cx:pt idx="3">rozvoj komunikačních dovedností</cx:pt>
          <cx:pt idx="4">návštěvy kulturních akcí</cx:pt>
          <cx:pt idx="5">zajištění technické a materiální podpory </cx:pt>
          <cx:pt idx="6">spolupráce s knihovnou</cx:pt>
          <cx:pt idx="7">projekty zaměřené na přípravu ke čtenářství</cx:pt>
          <cx:pt idx="8">spoluráce s rodinou při přípravě ke čtenářství</cx:pt>
          <cx:pt idx="9">spolupráce se ZŠ, ZUŠ</cx:pt>
          <cx:pt idx="10">sdílení zkušeností </cx:pt>
          <cx:pt idx="11">pedagogické praxe</cx:pt>
        </cx:lvl>
      </cx:strDim>
      <cx:numDim type="val">
        <cx:f>b!$D$8:$D$19</cx:f>
        <cx:lvl ptCount="12" formatCode="Vęeobecný">
          <cx:pt idx="0">65</cx:pt>
          <cx:pt idx="1">60</cx:pt>
          <cx:pt idx="2">45</cx:pt>
          <cx:pt idx="3">40</cx:pt>
          <cx:pt idx="4">24</cx:pt>
          <cx:pt idx="5">24</cx:pt>
          <cx:pt idx="6">18</cx:pt>
          <cx:pt idx="7">30</cx:pt>
          <cx:pt idx="8">15</cx:pt>
          <cx:pt idx="9">9</cx:pt>
          <cx:pt idx="10">10</cx:pt>
          <cx:pt idx="11">5</cx:pt>
        </cx:lvl>
      </cx:numDim>
    </cx:data>
    <cx:data id="3">
      <cx:strDim type="cat">
        <cx:f>b!$A$8:$A$19</cx:f>
        <cx:lvl ptCount="12">
          <cx:pt idx="0">DVPP a samostudium</cx:pt>
          <cx:pt idx="1">vytváření vhodných podmínek a podnětného prostředí</cx:pt>
          <cx:pt idx="2">práce s knihou</cx:pt>
          <cx:pt idx="3">rozvoj komunikačních dovedností</cx:pt>
          <cx:pt idx="4">návštěvy kulturních akcí</cx:pt>
          <cx:pt idx="5">zajištění technické a materiální podpory </cx:pt>
          <cx:pt idx="6">spolupráce s knihovnou</cx:pt>
          <cx:pt idx="7">projekty zaměřené na přípravu ke čtenářství</cx:pt>
          <cx:pt idx="8">spoluráce s rodinou při přípravě ke čtenářství</cx:pt>
          <cx:pt idx="9">spolupráce se ZŠ, ZUŠ</cx:pt>
          <cx:pt idx="10">sdílení zkušeností </cx:pt>
          <cx:pt idx="11">pedagogické praxe</cx:pt>
        </cx:lvl>
      </cx:strDim>
      <cx:numDim type="val">
        <cx:f>b!$E$8:$E$19</cx:f>
        <cx:lvl ptCount="12" formatCode="Vęeobecný">
          <cx:pt idx="0">65</cx:pt>
          <cx:pt idx="1">125</cx:pt>
          <cx:pt idx="2">170</cx:pt>
          <cx:pt idx="3">210</cx:pt>
          <cx:pt idx="4">234</cx:pt>
          <cx:pt idx="5">258</cx:pt>
          <cx:pt idx="6">276</cx:pt>
          <cx:pt idx="7">306</cx:pt>
          <cx:pt idx="8">321</cx:pt>
          <cx:pt idx="9">330</cx:pt>
          <cx:pt idx="10">340</cx:pt>
          <cx:pt idx="11">345</cx:pt>
        </cx:lvl>
      </cx:numDim>
    </cx:data>
    <cx:data id="4">
      <cx:strDim type="cat">
        <cx:f>b!$A$8:$A$19</cx:f>
        <cx:lvl ptCount="12">
          <cx:pt idx="0">DVPP a samostudium</cx:pt>
          <cx:pt idx="1">vytváření vhodných podmínek a podnětného prostředí</cx:pt>
          <cx:pt idx="2">práce s knihou</cx:pt>
          <cx:pt idx="3">rozvoj komunikačních dovedností</cx:pt>
          <cx:pt idx="4">návštěvy kulturních akcí</cx:pt>
          <cx:pt idx="5">zajištění technické a materiální podpory </cx:pt>
          <cx:pt idx="6">spolupráce s knihovnou</cx:pt>
          <cx:pt idx="7">projekty zaměřené na přípravu ke čtenářství</cx:pt>
          <cx:pt idx="8">spoluráce s rodinou při přípravě ke čtenářství</cx:pt>
          <cx:pt idx="9">spolupráce se ZŠ, ZUŠ</cx:pt>
          <cx:pt idx="10">sdílení zkušeností </cx:pt>
          <cx:pt idx="11">pedagogické praxe</cx:pt>
        </cx:lvl>
      </cx:strDim>
      <cx:numDim type="val">
        <cx:f>b!$F$8:$F$19</cx:f>
        <cx:lvl ptCount="12" formatCode="0%">
          <cx:pt idx="0">0.18840579710144928</cx:pt>
          <cx:pt idx="1">0.36231884057971014</cx:pt>
          <cx:pt idx="2">0.49275362318840582</cx:pt>
          <cx:pt idx="3">0.60869565217391308</cx:pt>
          <cx:pt idx="4">0.67826086956521736</cx:pt>
          <cx:pt idx="5">0.74782608695652175</cx:pt>
          <cx:pt idx="6">0.80000000000000004</cx:pt>
          <cx:pt idx="7">0.88695652173913042</cx:pt>
          <cx:pt idx="8">0.93043478260869561</cx:pt>
          <cx:pt idx="9">0.95652173913043481</cx:pt>
          <cx:pt idx="10">0.98550724637681164</cx:pt>
          <cx:pt idx="11">1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cs-CZ" sz="1400" b="0" i="0" baseline="0">
                <a:effectLst/>
              </a:rPr>
              <a:t>Čtenářská gramotnost ZŠ - oblast b)</a:t>
            </a:r>
            <a:endParaRPr lang="cs-CZ"/>
          </a:p>
        </cx:rich>
      </cx:tx>
    </cx:title>
    <cx:plotArea>
      <cx:plotAreaRegion>
        <cx:series layoutId="clusteredColumn" uniqueId="{F00EB878-4109-4383-A605-68AA6F258BE7}" formatIdx="0">
          <cx:tx>
            <cx:txData>
              <cx:f>b!$B$7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36979542-70D3-4A2B-A125-ABD0F0F813F8}" formatIdx="2">
          <cx:tx>
            <cx:txData>
              <cx:f>b!$C$7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6F1CD527-EA11-4E3A-91A8-DE1E013A41B9}" formatIdx="4">
          <cx:tx>
            <cx:txData>
              <cx:f>b!$D$7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75493AD0-5636-41C9-8EA8-2B6A98087329}" formatIdx="6">
          <cx:tx>
            <cx:txData>
              <cx:f>b!$E$7</cx:f>
              <cx:v>Relativní četnost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1A27447F-CA6A-40D6-A38F-68E162E27D7A}" formatIdx="8">
          <cx:tx>
            <cx:txData>
              <cx:f>b!$F$7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B32E2EC9-0D0F-4217-8A78-444B6A483D5B}" formatIdx="1">
          <cx:axisId val="2"/>
        </cx:series>
        <cx:series layoutId="paretoLine" ownerIdx="1" uniqueId="{D69462C0-EE1A-4D49-BF1A-77297F881EB1}" formatIdx="3">
          <cx:axisId val="2"/>
        </cx:series>
        <cx:series layoutId="paretoLine" ownerIdx="2" uniqueId="{CEF39A1F-A035-40C4-9DD4-A8B66E965E02}" formatIdx="5">
          <cx:axisId val="2"/>
        </cx:series>
        <cx:series layoutId="paretoLine" ownerIdx="3" uniqueId="{4004E031-76E5-4F21-A3F3-58D9C1B80F76}" formatIdx="7">
          <cx:axisId val="2"/>
        </cx:series>
        <cx:series layoutId="paretoLine" ownerIdx="4" uniqueId="{2B835E50-33E1-4BDE-B0F1-A291E00DC7E5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20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a!$A$8:$A$24</cx:f>
        <cx:lvl ptCount="17">
          <cx:pt idx="0">interaktivní tabule z projektu Podpora pregraduálního vzdělávání na PedF UK</cx:pt>
          <cx:pt idx="1">partnerství v projektu „Smart Plzeňáci“</cx:pt>
          <cx:pt idx="2">pomůcky pro děti (Bee bot, robot Botley)</cx:pt>
          <cx:pt idx="3">účast na programu digitálních dovedností v Centru robotiky</cx:pt>
          <cx:pt idx="4">aktivit s interaktivní tabulí a využití SW programů pro rozvoj ICT </cx:pt>
          <cx:pt idx="5">zkouška animace ve třídě nejstarších dětí</cx:pt>
          <cx:pt idx="6">Twinspace (s využitím různých ICT nástrojů)</cx:pt>
          <cx:pt idx="7">spolupráce se studenty střední školy </cx:pt>
          <cx:pt idx="8">školení „Inovace ve výuce“ </cx:pt>
          <cx:pt idx="9">využití ICT pro děti v rámci činností (tablet, animace, fotografie, komiks…)</cx:pt>
          <cx:pt idx="10">spolupráce s NIDV v oblasti ověřování aktivity k digitální gramotnosti </cx:pt>
          <cx:pt idx="11">vzdělávací aktivity v Techmánii</cx:pt>
          <cx:pt idx="12">využití znalosti práce s internetem pro sebevzdělávání i přípravu na vzdělávání dětí </cx:pt>
          <cx:pt idx="13">využítí DK v logice řešení problémů, prostorové orientaci</cx:pt>
          <cx:pt idx="14">šablony „Využití ITC ve vzdělávání“ </cx:pt>
          <cx:pt idx="15">sdílení zkušeností s učiteli z jiných škol</cx:pt>
          <cx:pt idx="16">nevyužíváme, nerozvíjíme</cx:pt>
        </cx:lvl>
      </cx:strDim>
      <cx:numDim type="val">
        <cx:f>a!$B$8:$B$24</cx:f>
        <cx:lvl ptCount="17" formatCode="Vęeobecný">
          <cx:pt idx="0">12</cx:pt>
          <cx:pt idx="1">4</cx:pt>
          <cx:pt idx="2">3</cx:pt>
          <cx:pt idx="3">3</cx:pt>
          <cx:pt idx="4">2</cx:pt>
          <cx:pt idx="5">1</cx:pt>
          <cx:pt idx="6">1</cx:pt>
          <cx:pt idx="7">1</cx:pt>
          <cx:pt idx="8">1</cx:pt>
          <cx:pt idx="9">1</cx:pt>
          <cx:pt idx="10">1</cx:pt>
          <cx:pt idx="11">1</cx:pt>
          <cx:pt idx="12">1</cx:pt>
          <cx:pt idx="13">1</cx:pt>
          <cx:pt idx="14">1</cx:pt>
          <cx:pt idx="15">1</cx:pt>
          <cx:pt idx="16">1</cx:pt>
        </cx:lvl>
      </cx:numDim>
    </cx:data>
    <cx:data id="1">
      <cx:strDim type="cat">
        <cx:f>a!$A$8:$A$24</cx:f>
        <cx:lvl ptCount="17">
          <cx:pt idx="0">interaktivní tabule z projektu Podpora pregraduálního vzdělávání na PedF UK</cx:pt>
          <cx:pt idx="1">partnerství v projektu „Smart Plzeňáci“</cx:pt>
          <cx:pt idx="2">pomůcky pro děti (Bee bot, robot Botley)</cx:pt>
          <cx:pt idx="3">účast na programu digitálních dovedností v Centru robotiky</cx:pt>
          <cx:pt idx="4">aktivit s interaktivní tabulí a využití SW programů pro rozvoj ICT </cx:pt>
          <cx:pt idx="5">zkouška animace ve třídě nejstarších dětí</cx:pt>
          <cx:pt idx="6">Twinspace (s využitím různých ICT nástrojů)</cx:pt>
          <cx:pt idx="7">spolupráce se studenty střední školy </cx:pt>
          <cx:pt idx="8">školení „Inovace ve výuce“ </cx:pt>
          <cx:pt idx="9">využití ICT pro děti v rámci činností (tablet, animace, fotografie, komiks…)</cx:pt>
          <cx:pt idx="10">spolupráce s NIDV v oblasti ověřování aktivity k digitální gramotnosti </cx:pt>
          <cx:pt idx="11">vzdělávací aktivity v Techmánii</cx:pt>
          <cx:pt idx="12">využití znalosti práce s internetem pro sebevzdělávání i přípravu na vzdělávání dětí </cx:pt>
          <cx:pt idx="13">využítí DK v logice řešení problémů, prostorové orientaci</cx:pt>
          <cx:pt idx="14">šablony „Využití ITC ve vzdělávání“ </cx:pt>
          <cx:pt idx="15">sdílení zkušeností s učiteli z jiných škol</cx:pt>
          <cx:pt idx="16">nevyužíváme, nerozvíjíme</cx:pt>
        </cx:lvl>
      </cx:strDim>
      <cx:numDim type="val">
        <cx:f>a!$C$8:$C$24</cx:f>
        <cx:lvl ptCount="17" formatCode="Vęeobecný">
          <cx:pt idx="0">5</cx:pt>
          <cx:pt idx="1">2</cx:pt>
          <cx:pt idx="2">4</cx:pt>
          <cx:pt idx="3">5</cx:pt>
          <cx:pt idx="4">5</cx:pt>
          <cx:pt idx="5">3</cx:pt>
          <cx:pt idx="6">1</cx:pt>
          <cx:pt idx="7">5</cx:pt>
          <cx:pt idx="8">5</cx:pt>
          <cx:pt idx="9">5</cx:pt>
          <cx:pt idx="10">4</cx:pt>
          <cx:pt idx="11">4</cx:pt>
          <cx:pt idx="12">5</cx:pt>
          <cx:pt idx="13">5</cx:pt>
          <cx:pt idx="14">3</cx:pt>
          <cx:pt idx="15">3</cx:pt>
          <cx:pt idx="16">1</cx:pt>
        </cx:lvl>
      </cx:numDim>
    </cx:data>
    <cx:data id="2">
      <cx:strDim type="cat">
        <cx:f>a!$A$8:$A$24</cx:f>
        <cx:lvl ptCount="17">
          <cx:pt idx="0">interaktivní tabule z projektu Podpora pregraduálního vzdělávání na PedF UK</cx:pt>
          <cx:pt idx="1">partnerství v projektu „Smart Plzeňáci“</cx:pt>
          <cx:pt idx="2">pomůcky pro děti (Bee bot, robot Botley)</cx:pt>
          <cx:pt idx="3">účast na programu digitálních dovedností v Centru robotiky</cx:pt>
          <cx:pt idx="4">aktivit s interaktivní tabulí a využití SW programů pro rozvoj ICT </cx:pt>
          <cx:pt idx="5">zkouška animace ve třídě nejstarších dětí</cx:pt>
          <cx:pt idx="6">Twinspace (s využitím různých ICT nástrojů)</cx:pt>
          <cx:pt idx="7">spolupráce se studenty střední školy </cx:pt>
          <cx:pt idx="8">školení „Inovace ve výuce“ </cx:pt>
          <cx:pt idx="9">využití ICT pro děti v rámci činností (tablet, animace, fotografie, komiks…)</cx:pt>
          <cx:pt idx="10">spolupráce s NIDV v oblasti ověřování aktivity k digitální gramotnosti </cx:pt>
          <cx:pt idx="11">vzdělávací aktivity v Techmánii</cx:pt>
          <cx:pt idx="12">využití znalosti práce s internetem pro sebevzdělávání i přípravu na vzdělávání dětí </cx:pt>
          <cx:pt idx="13">využítí DK v logice řešení problémů, prostorové orientaci</cx:pt>
          <cx:pt idx="14">šablony „Využití ITC ve vzdělávání“ </cx:pt>
          <cx:pt idx="15">sdílení zkušeností s učiteli z jiných škol</cx:pt>
          <cx:pt idx="16">nevyužíváme, nerozvíjíme</cx:pt>
        </cx:lvl>
      </cx:strDim>
      <cx:numDim type="val">
        <cx:f>a!$D$8:$D$24</cx:f>
        <cx:lvl ptCount="17" formatCode="Vęeobecný">
          <cx:pt idx="0">60</cx:pt>
          <cx:pt idx="1">8</cx:pt>
          <cx:pt idx="2">12</cx:pt>
          <cx:pt idx="3">15</cx:pt>
          <cx:pt idx="4">10</cx:pt>
          <cx:pt idx="5">3</cx:pt>
          <cx:pt idx="6">1</cx:pt>
          <cx:pt idx="7">5</cx:pt>
          <cx:pt idx="8">5</cx:pt>
          <cx:pt idx="9">5</cx:pt>
          <cx:pt idx="10">4</cx:pt>
          <cx:pt idx="11">4</cx:pt>
          <cx:pt idx="12">5</cx:pt>
          <cx:pt idx="13">5</cx:pt>
          <cx:pt idx="14">3</cx:pt>
          <cx:pt idx="15">3</cx:pt>
          <cx:pt idx="16">1</cx:pt>
        </cx:lvl>
      </cx:numDim>
    </cx:data>
    <cx:data id="3">
      <cx:strDim type="cat">
        <cx:f>a!$A$8:$A$24</cx:f>
        <cx:lvl ptCount="17">
          <cx:pt idx="0">interaktivní tabule z projektu Podpora pregraduálního vzdělávání na PedF UK</cx:pt>
          <cx:pt idx="1">partnerství v projektu „Smart Plzeňáci“</cx:pt>
          <cx:pt idx="2">pomůcky pro děti (Bee bot, robot Botley)</cx:pt>
          <cx:pt idx="3">účast na programu digitálních dovedností v Centru robotiky</cx:pt>
          <cx:pt idx="4">aktivit s interaktivní tabulí a využití SW programů pro rozvoj ICT </cx:pt>
          <cx:pt idx="5">zkouška animace ve třídě nejstarších dětí</cx:pt>
          <cx:pt idx="6">Twinspace (s využitím různých ICT nástrojů)</cx:pt>
          <cx:pt idx="7">spolupráce se studenty střední školy </cx:pt>
          <cx:pt idx="8">školení „Inovace ve výuce“ </cx:pt>
          <cx:pt idx="9">využití ICT pro děti v rámci činností (tablet, animace, fotografie, komiks…)</cx:pt>
          <cx:pt idx="10">spolupráce s NIDV v oblasti ověřování aktivity k digitální gramotnosti </cx:pt>
          <cx:pt idx="11">vzdělávací aktivity v Techmánii</cx:pt>
          <cx:pt idx="12">využití znalosti práce s internetem pro sebevzdělávání i přípravu na vzdělávání dětí </cx:pt>
          <cx:pt idx="13">využítí DK v logice řešení problémů, prostorové orientaci</cx:pt>
          <cx:pt idx="14">šablony „Využití ITC ve vzdělávání“ </cx:pt>
          <cx:pt idx="15">sdílení zkušeností s učiteli z jiných škol</cx:pt>
          <cx:pt idx="16">nevyužíváme, nerozvíjíme</cx:pt>
        </cx:lvl>
      </cx:strDim>
      <cx:numDim type="val">
        <cx:f>a!$E$8:$E$24</cx:f>
        <cx:lvl ptCount="17" formatCode="Vęeobecný">
          <cx:pt idx="0">60</cx:pt>
          <cx:pt idx="1">68</cx:pt>
          <cx:pt idx="2">80</cx:pt>
          <cx:pt idx="3">95</cx:pt>
          <cx:pt idx="4">105</cx:pt>
          <cx:pt idx="5">108</cx:pt>
          <cx:pt idx="6">109</cx:pt>
          <cx:pt idx="7">114</cx:pt>
          <cx:pt idx="8">119</cx:pt>
          <cx:pt idx="9">124</cx:pt>
          <cx:pt idx="10">128</cx:pt>
          <cx:pt idx="11">132</cx:pt>
          <cx:pt idx="12">137</cx:pt>
          <cx:pt idx="13">142</cx:pt>
          <cx:pt idx="14">145</cx:pt>
          <cx:pt idx="15">148</cx:pt>
          <cx:pt idx="16">149</cx:pt>
        </cx:lvl>
      </cx:numDim>
    </cx:data>
    <cx:data id="4">
      <cx:strDim type="cat">
        <cx:f>a!$A$8:$A$24</cx:f>
        <cx:lvl ptCount="17">
          <cx:pt idx="0">interaktivní tabule z projektu Podpora pregraduálního vzdělávání na PedF UK</cx:pt>
          <cx:pt idx="1">partnerství v projektu „Smart Plzeňáci“</cx:pt>
          <cx:pt idx="2">pomůcky pro děti (Bee bot, robot Botley)</cx:pt>
          <cx:pt idx="3">účast na programu digitálních dovedností v Centru robotiky</cx:pt>
          <cx:pt idx="4">aktivit s interaktivní tabulí a využití SW programů pro rozvoj ICT </cx:pt>
          <cx:pt idx="5">zkouška animace ve třídě nejstarších dětí</cx:pt>
          <cx:pt idx="6">Twinspace (s využitím různých ICT nástrojů)</cx:pt>
          <cx:pt idx="7">spolupráce se studenty střední školy </cx:pt>
          <cx:pt idx="8">školení „Inovace ve výuce“ </cx:pt>
          <cx:pt idx="9">využití ICT pro děti v rámci činností (tablet, animace, fotografie, komiks…)</cx:pt>
          <cx:pt idx="10">spolupráce s NIDV v oblasti ověřování aktivity k digitální gramotnosti </cx:pt>
          <cx:pt idx="11">vzdělávací aktivity v Techmánii</cx:pt>
          <cx:pt idx="12">využití znalosti práce s internetem pro sebevzdělávání i přípravu na vzdělávání dětí </cx:pt>
          <cx:pt idx="13">využítí DK v logice řešení problémů, prostorové orientaci</cx:pt>
          <cx:pt idx="14">šablony „Využití ITC ve vzdělávání“ </cx:pt>
          <cx:pt idx="15">sdílení zkušeností s učiteli z jiných škol</cx:pt>
          <cx:pt idx="16">nevyužíváme, nerozvíjíme</cx:pt>
        </cx:lvl>
      </cx:strDim>
      <cx:numDim type="val">
        <cx:f>a!$F$8:$F$24</cx:f>
        <cx:lvl ptCount="17" formatCode="0%">
          <cx:pt idx="0">0.40268456375838924</cx:pt>
          <cx:pt idx="1">0.4563758389261745</cx:pt>
          <cx:pt idx="2">0.53691275167785235</cx:pt>
          <cx:pt idx="3">0.63758389261744963</cx:pt>
          <cx:pt idx="4">0.70469798657718119</cx:pt>
          <cx:pt idx="5">0.72483221476510062</cx:pt>
          <cx:pt idx="6">0.73154362416107388</cx:pt>
          <cx:pt idx="7">0.7651006711409396</cx:pt>
          <cx:pt idx="8">0.79865771812080533</cx:pt>
          <cx:pt idx="9">0.83221476510067116</cx:pt>
          <cx:pt idx="10">0.85906040268456374</cx:pt>
          <cx:pt idx="11">0.88590604026845643</cx:pt>
          <cx:pt idx="12">0.91946308724832215</cx:pt>
          <cx:pt idx="13">0.95302013422818788</cx:pt>
          <cx:pt idx="14">0.97315436241610742</cx:pt>
          <cx:pt idx="15">0.99328859060402686</cx:pt>
          <cx:pt idx="16">1</cx:pt>
        </cx:lvl>
      </cx:numDim>
    </cx:data>
  </cx:chartData>
  <cx:chart>
    <cx:title pos="t" align="ctr" overlay="0">
      <cx:tx>
        <cx:txData>
          <cx:v>Digitální kompetence MŠ - oblast a)</cx:v>
        </cx:txData>
      </cx:tx>
      <cx:txPr>
        <a:bodyPr spcFirstLastPara="1" vertOverflow="ellipsis" wrap="square" lIns="0" tIns="0" rIns="0" bIns="0" anchor="ctr" anchorCtr="1"/>
        <a:lstStyle/>
        <a:p>
          <a:pPr algn="ctr">
            <a:defRPr/>
          </a:pPr>
          <a:r>
            <a:rPr lang="cs-CZ"/>
            <a:t>Digitální kompetence MŠ - oblast a)</a:t>
          </a:r>
        </a:p>
      </cx:txPr>
    </cx:title>
    <cx:plotArea>
      <cx:plotAreaRegion>
        <cx:series layoutId="clusteredColumn" uniqueId="{DEF1BC3B-B33D-4971-8EA3-B6704AD7C4B5}" formatIdx="0">
          <cx:tx>
            <cx:txData>
              <cx:f>a!$B$7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14D9AD62-768D-41DE-80F8-DD57F6BCEF1B}" formatIdx="2">
          <cx:tx>
            <cx:txData>
              <cx:f>a!$C$7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4E4A3A12-79FC-435A-8347-95546F6608D5}" formatIdx="4">
          <cx:tx>
            <cx:txData>
              <cx:f>a!$D$7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972E648A-DEAC-46C6-BFAE-00D89F196AB8}" formatIdx="6">
          <cx:tx>
            <cx:txData>
              <cx:f>a!$E$7</cx:f>
              <cx:v>Relativní četnost   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A712B248-68E0-4DB7-9D0F-1B5F9E7AD9AF}" formatIdx="8">
          <cx:tx>
            <cx:txData>
              <cx:f>a!$F$7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C7CE2596-9A30-4A84-9D61-E01523D91F5C}" formatIdx="1">
          <cx:axisId val="2"/>
        </cx:series>
        <cx:series layoutId="paretoLine" ownerIdx="1" uniqueId="{DEA817FB-906B-44A1-9E4A-BE8E136CE101}" formatIdx="3">
          <cx:axisId val="2"/>
        </cx:series>
        <cx:series layoutId="paretoLine" ownerIdx="2" uniqueId="{45F839E9-7B2D-4454-9AD1-0377AD4F3800}" formatIdx="5">
          <cx:axisId val="2"/>
        </cx:series>
        <cx:series layoutId="paretoLine" ownerIdx="3" uniqueId="{ACC84ADA-A22D-4F1D-8CBB-78C026F7353F}" formatIdx="7">
          <cx:axisId val="2"/>
        </cx:series>
        <cx:series layoutId="paretoLine" ownerIdx="4" uniqueId="{35C9C752-0770-4AF9-AB07-DF53F40B70EB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2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b!$A$8:$A$16</cx:f>
        <cx:lvl ptCount="9">
          <cx:pt idx="0">využití ICT techniky pro smysluplné projekty podporující zaměření školy (Ptáci online, Motýlí svět, eTwinning, Svůj pokus si zkus)</cx:pt>
          <cx:pt idx="1">na tuto oblast se budeme zaměřovat v následujícím období</cx:pt>
          <cx:pt idx="2">mnohem větší zapojování daných kompetencí do vzdělávací nabídky</cx:pt>
          <cx:pt idx="3">spolupráce s Centrem robotiky</cx:pt>
          <cx:pt idx="4">využití ICT techniky </cx:pt>
          <cx:pt idx="5">práce s počítačem pro sebevzdělávání a přípravu na vzdělávání dětí (plánování, diagnostika k plánování apod.).</cx:pt>
          <cx:pt idx="6">zařazením a využíváním nových interaktivních pomůcek pro děti - robotické včely BEE BOT, robotické myši- Code and go</cx:pt>
          <cx:pt idx="7">spolupráce s Techmánií</cx:pt>
          <cx:pt idx="8">digitální kompetence nerozvíjíme</cx:pt>
        </cx:lvl>
      </cx:strDim>
      <cx:numDim type="val">
        <cx:f>b!$B$8:$B$16</cx:f>
        <cx:lvl ptCount="9" formatCode="Vęeobecný">
          <cx:pt idx="0">8</cx:pt>
          <cx:pt idx="1">2</cx:pt>
          <cx:pt idx="2">2</cx:pt>
          <cx:pt idx="3">2</cx:pt>
          <cx:pt idx="4">2</cx:pt>
          <cx:pt idx="5">1</cx:pt>
          <cx:pt idx="6">1</cx:pt>
          <cx:pt idx="7">1</cx:pt>
          <cx:pt idx="8">1</cx:pt>
        </cx:lvl>
      </cx:numDim>
    </cx:data>
    <cx:data id="1">
      <cx:strDim type="cat">
        <cx:f>b!$A$8:$A$16</cx:f>
        <cx:lvl ptCount="9">
          <cx:pt idx="0">využití ICT techniky pro smysluplné projekty podporující zaměření školy (Ptáci online, Motýlí svět, eTwinning, Svůj pokus si zkus)</cx:pt>
          <cx:pt idx="1">na tuto oblast se budeme zaměřovat v následujícím období</cx:pt>
          <cx:pt idx="2">mnohem větší zapojování daných kompetencí do vzdělávací nabídky</cx:pt>
          <cx:pt idx="3">spolupráce s Centrem robotiky</cx:pt>
          <cx:pt idx="4">využití ICT techniky </cx:pt>
          <cx:pt idx="5">práce s počítačem pro sebevzdělávání a přípravu na vzdělávání dětí (plánování, diagnostika k plánování apod.).</cx:pt>
          <cx:pt idx="6">zařazením a využíváním nových interaktivních pomůcek pro děti - robotické včely BEE BOT, robotické myši- Code and go</cx:pt>
          <cx:pt idx="7">spolupráce s Techmánií</cx:pt>
          <cx:pt idx="8">digitální kompetence nerozvíjíme</cx:pt>
        </cx:lvl>
      </cx:strDim>
      <cx:numDim type="val">
        <cx:f>b!$C$8:$C$16</cx:f>
        <cx:lvl ptCount="9" formatCode="Vęeobecný">
          <cx:pt idx="0">3</cx:pt>
          <cx:pt idx="1">4</cx:pt>
          <cx:pt idx="2">3</cx:pt>
          <cx:pt idx="3">5</cx:pt>
          <cx:pt idx="4">5</cx:pt>
          <cx:pt idx="5">5</cx:pt>
          <cx:pt idx="6">5</cx:pt>
          <cx:pt idx="7">4</cx:pt>
          <cx:pt idx="8">1</cx:pt>
        </cx:lvl>
      </cx:numDim>
    </cx:data>
    <cx:data id="2">
      <cx:strDim type="cat">
        <cx:f>b!$A$8:$A$16</cx:f>
        <cx:lvl ptCount="9">
          <cx:pt idx="0">využití ICT techniky pro smysluplné projekty podporující zaměření školy (Ptáci online, Motýlí svět, eTwinning, Svůj pokus si zkus)</cx:pt>
          <cx:pt idx="1">na tuto oblast se budeme zaměřovat v následujícím období</cx:pt>
          <cx:pt idx="2">mnohem větší zapojování daných kompetencí do vzdělávací nabídky</cx:pt>
          <cx:pt idx="3">spolupráce s Centrem robotiky</cx:pt>
          <cx:pt idx="4">využití ICT techniky </cx:pt>
          <cx:pt idx="5">práce s počítačem pro sebevzdělávání a přípravu na vzdělávání dětí (plánování, diagnostika k plánování apod.).</cx:pt>
          <cx:pt idx="6">zařazením a využíváním nových interaktivních pomůcek pro děti - robotické včely BEE BOT, robotické myši- Code and go</cx:pt>
          <cx:pt idx="7">spolupráce s Techmánií</cx:pt>
          <cx:pt idx="8">digitální kompetence nerozvíjíme</cx:pt>
        </cx:lvl>
      </cx:strDim>
      <cx:numDim type="val">
        <cx:f>b!$D$8:$D$16</cx:f>
        <cx:lvl ptCount="9" formatCode="Vęeobecný">
          <cx:pt idx="0">24</cx:pt>
          <cx:pt idx="1">8</cx:pt>
          <cx:pt idx="2">6</cx:pt>
          <cx:pt idx="3">10</cx:pt>
          <cx:pt idx="4">10</cx:pt>
          <cx:pt idx="5">5</cx:pt>
          <cx:pt idx="6">5</cx:pt>
          <cx:pt idx="7">4</cx:pt>
          <cx:pt idx="8">1</cx:pt>
        </cx:lvl>
      </cx:numDim>
    </cx:data>
    <cx:data id="3">
      <cx:strDim type="cat">
        <cx:f>b!$A$8:$A$16</cx:f>
        <cx:lvl ptCount="9">
          <cx:pt idx="0">využití ICT techniky pro smysluplné projekty podporující zaměření školy (Ptáci online, Motýlí svět, eTwinning, Svůj pokus si zkus)</cx:pt>
          <cx:pt idx="1">na tuto oblast se budeme zaměřovat v následujícím období</cx:pt>
          <cx:pt idx="2">mnohem větší zapojování daných kompetencí do vzdělávací nabídky</cx:pt>
          <cx:pt idx="3">spolupráce s Centrem robotiky</cx:pt>
          <cx:pt idx="4">využití ICT techniky </cx:pt>
          <cx:pt idx="5">práce s počítačem pro sebevzdělávání a přípravu na vzdělávání dětí (plánování, diagnostika k plánování apod.).</cx:pt>
          <cx:pt idx="6">zařazením a využíváním nových interaktivních pomůcek pro děti - robotické včely BEE BOT, robotické myši- Code and go</cx:pt>
          <cx:pt idx="7">spolupráce s Techmánií</cx:pt>
          <cx:pt idx="8">digitální kompetence nerozvíjíme</cx:pt>
        </cx:lvl>
      </cx:strDim>
      <cx:numDim type="val">
        <cx:f>b!$E$8:$E$16</cx:f>
        <cx:lvl ptCount="9" formatCode="Vęeobecný">
          <cx:pt idx="0">24</cx:pt>
          <cx:pt idx="1">32</cx:pt>
          <cx:pt idx="2">38</cx:pt>
          <cx:pt idx="3">48</cx:pt>
          <cx:pt idx="4">58</cx:pt>
          <cx:pt idx="5">63</cx:pt>
          <cx:pt idx="6">68</cx:pt>
          <cx:pt idx="7">72</cx:pt>
          <cx:pt idx="8">73</cx:pt>
        </cx:lvl>
      </cx:numDim>
    </cx:data>
    <cx:data id="4">
      <cx:strDim type="cat">
        <cx:f>b!$A$8:$A$16</cx:f>
        <cx:lvl ptCount="9">
          <cx:pt idx="0">využití ICT techniky pro smysluplné projekty podporující zaměření školy (Ptáci online, Motýlí svět, eTwinning, Svůj pokus si zkus)</cx:pt>
          <cx:pt idx="1">na tuto oblast se budeme zaměřovat v následujícím období</cx:pt>
          <cx:pt idx="2">mnohem větší zapojování daných kompetencí do vzdělávací nabídky</cx:pt>
          <cx:pt idx="3">spolupráce s Centrem robotiky</cx:pt>
          <cx:pt idx="4">využití ICT techniky </cx:pt>
          <cx:pt idx="5">práce s počítačem pro sebevzdělávání a přípravu na vzdělávání dětí (plánování, diagnostika k plánování apod.).</cx:pt>
          <cx:pt idx="6">zařazením a využíváním nových interaktivních pomůcek pro děti - robotické včely BEE BOT, robotické myši- Code and go</cx:pt>
          <cx:pt idx="7">spolupráce s Techmánií</cx:pt>
          <cx:pt idx="8">digitální kompetence nerozvíjíme</cx:pt>
        </cx:lvl>
      </cx:strDim>
      <cx:numDim type="val">
        <cx:f>b!$F$8:$F$16</cx:f>
        <cx:lvl ptCount="9" formatCode="0%">
          <cx:pt idx="0">0.32876712328767121</cx:pt>
          <cx:pt idx="1">0.43835616438356162</cx:pt>
          <cx:pt idx="2">0.52054794520547942</cx:pt>
          <cx:pt idx="3">0.65753424657534243</cx:pt>
          <cx:pt idx="4">0.79452054794520544</cx:pt>
          <cx:pt idx="5">0.86301369863013699</cx:pt>
          <cx:pt idx="6">0.93150684931506844</cx:pt>
          <cx:pt idx="7">0.98630136986301364</cx:pt>
          <cx:pt idx="8">1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cs-CZ">
                <a:effectLst/>
              </a:rPr>
              <a:t>Digitální kompetence MŠ - oblast b)</a:t>
            </a:r>
            <a:endParaRPr lang="cs-CZ"/>
          </a:p>
        </cx:rich>
      </cx:tx>
    </cx:title>
    <cx:plotArea>
      <cx:plotAreaRegion>
        <cx:series layoutId="clusteredColumn" uniqueId="{ADDBF5F8-BCA7-4D16-9FC7-27C9B713A788}" formatIdx="0">
          <cx:tx>
            <cx:txData>
              <cx:f>b!$B$7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8A0CAAC7-4633-4AB3-A905-B374CC6A0BD0}" formatIdx="2">
          <cx:tx>
            <cx:txData>
              <cx:f>b!$C$7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CFC59137-0ABD-4208-94E8-073A4D79F57C}" formatIdx="4">
          <cx:tx>
            <cx:txData>
              <cx:f>b!$D$7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C409FD69-4200-47E0-B15B-A1561E84DAA5}" formatIdx="6">
          <cx:tx>
            <cx:txData>
              <cx:f>b!$E$7</cx:f>
              <cx:v>Relativní četnost   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6BBE5804-83DB-4A0C-A7A2-DE51E72C9B16}" formatIdx="8">
          <cx:tx>
            <cx:txData>
              <cx:f>b!$F$7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59F0BF0E-0BF9-4633-8DC6-2301FEF6194E}" formatIdx="1">
          <cx:axisId val="2"/>
        </cx:series>
        <cx:series layoutId="paretoLine" ownerIdx="1" uniqueId="{6EBC9E31-5F65-4B4E-91C0-CE30B3D2BA43}" formatIdx="3">
          <cx:axisId val="2"/>
        </cx:series>
        <cx:series layoutId="paretoLine" ownerIdx="2" uniqueId="{A6F9B3B2-47CA-41EE-B154-C4F105B7A4B1}" formatIdx="5">
          <cx:axisId val="2"/>
        </cx:series>
        <cx:series layoutId="paretoLine" ownerIdx="3" uniqueId="{A6D830CA-4ABE-4C83-86B6-1681B27C449D}" formatIdx="7">
          <cx:axisId val="2"/>
        </cx:series>
        <cx:series layoutId="paretoLine" ownerIdx="4" uniqueId="{AB73AD82-E939-44D2-927E-056374098FBF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2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'c'!$A$8:$A$19</cx:f>
        <cx:lvl ptCount="12">
          <cx:pt idx="0">školení učitelů</cx:pt>
          <cx:pt idx="1">využití SW vybavení školy a způsobech práce s interaktivní tabulí </cx:pt>
          <cx:pt idx="2">doplnění moderního vybavení, pomůcek</cx:pt>
          <cx:pt idx="3">využití a dokoupení digitálních mikroskopů pro zkoumání přírody </cx:pt>
          <cx:pt idx="4">mnohem větší zapojování daných kompetencí do vzdělávací nabídky</cx:pt>
          <cx:pt idx="5">využití ICT ve vzdělávání - Šablony II</cx:pt>
          <cx:pt idx="6">propojit digitální pomůcky s více oblastmi výchovy</cx:pt>
          <cx:pt idx="7">spolupráce s DEPO Plzeň</cx:pt>
          <cx:pt idx="8">spolupráce se ZŠ, SIT PC </cx:pt>
          <cx:pt idx="9">spolupráce s Techmánií, Centrem robotiky</cx:pt>
          <cx:pt idx="10">více se na danou oblast zaměřit</cx:pt>
          <cx:pt idx="11">metodické příručky pro učitele, e-learningové kurzy</cx:pt>
        </cx:lvl>
      </cx:strDim>
      <cx:numDim type="val">
        <cx:f>'c'!$B$8:$B$19</cx:f>
        <cx:lvl ptCount="12" formatCode="Vęeobecný">
          <cx:pt idx="0">5</cx:pt>
          <cx:pt idx="1">4</cx:pt>
          <cx:pt idx="2">2</cx:pt>
          <cx:pt idx="3">2</cx:pt>
          <cx:pt idx="4">1</cx:pt>
          <cx:pt idx="5">1</cx:pt>
          <cx:pt idx="6">1</cx:pt>
          <cx:pt idx="7">1</cx:pt>
          <cx:pt idx="8">1</cx:pt>
          <cx:pt idx="9">1</cx:pt>
          <cx:pt idx="10">1</cx:pt>
          <cx:pt idx="11">1</cx:pt>
        </cx:lvl>
      </cx:numDim>
    </cx:data>
    <cx:data id="1">
      <cx:strDim type="cat">
        <cx:f>'c'!$A$8:$A$19</cx:f>
        <cx:lvl ptCount="12">
          <cx:pt idx="0">školení učitelů</cx:pt>
          <cx:pt idx="1">využití SW vybavení školy a způsobech práce s interaktivní tabulí </cx:pt>
          <cx:pt idx="2">doplnění moderního vybavení, pomůcek</cx:pt>
          <cx:pt idx="3">využití a dokoupení digitálních mikroskopů pro zkoumání přírody </cx:pt>
          <cx:pt idx="4">mnohem větší zapojování daných kompetencí do vzdělávací nabídky</cx:pt>
          <cx:pt idx="5">využití ICT ve vzdělávání - Šablony II</cx:pt>
          <cx:pt idx="6">propojit digitální pomůcky s více oblastmi výchovy</cx:pt>
          <cx:pt idx="7">spolupráce s DEPO Plzeň</cx:pt>
          <cx:pt idx="8">spolupráce se ZŠ, SIT PC </cx:pt>
          <cx:pt idx="9">spolupráce s Techmánií, Centrem robotiky</cx:pt>
          <cx:pt idx="10">více se na danou oblast zaměřit</cx:pt>
          <cx:pt idx="11">metodické příručky pro učitele, e-learningové kurzy</cx:pt>
        </cx:lvl>
      </cx:strDim>
      <cx:numDim type="val">
        <cx:f>'c'!$C$8:$C$19</cx:f>
        <cx:lvl ptCount="12" formatCode="Vęeobecný">
          <cx:pt idx="0">5</cx:pt>
          <cx:pt idx="1">5</cx:pt>
          <cx:pt idx="2">5</cx:pt>
          <cx:pt idx="3">5</cx:pt>
          <cx:pt idx="4">4</cx:pt>
          <cx:pt idx="5">4</cx:pt>
          <cx:pt idx="6">3</cx:pt>
          <cx:pt idx="7">3</cx:pt>
          <cx:pt idx="8">5</cx:pt>
          <cx:pt idx="9">4</cx:pt>
          <cx:pt idx="10">4</cx:pt>
          <cx:pt idx="11">4</cx:pt>
        </cx:lvl>
      </cx:numDim>
    </cx:data>
    <cx:data id="2">
      <cx:strDim type="cat">
        <cx:f>'c'!$A$8:$A$19</cx:f>
        <cx:lvl ptCount="12">
          <cx:pt idx="0">školení učitelů</cx:pt>
          <cx:pt idx="1">využití SW vybavení školy a způsobech práce s interaktivní tabulí </cx:pt>
          <cx:pt idx="2">doplnění moderního vybavení, pomůcek</cx:pt>
          <cx:pt idx="3">využití a dokoupení digitálních mikroskopů pro zkoumání přírody </cx:pt>
          <cx:pt idx="4">mnohem větší zapojování daných kompetencí do vzdělávací nabídky</cx:pt>
          <cx:pt idx="5">využití ICT ve vzdělávání - Šablony II</cx:pt>
          <cx:pt idx="6">propojit digitální pomůcky s více oblastmi výchovy</cx:pt>
          <cx:pt idx="7">spolupráce s DEPO Plzeň</cx:pt>
          <cx:pt idx="8">spolupráce se ZŠ, SIT PC </cx:pt>
          <cx:pt idx="9">spolupráce s Techmánií, Centrem robotiky</cx:pt>
          <cx:pt idx="10">více se na danou oblast zaměřit</cx:pt>
          <cx:pt idx="11">metodické příručky pro učitele, e-learningové kurzy</cx:pt>
        </cx:lvl>
      </cx:strDim>
      <cx:numDim type="val">
        <cx:f>'c'!$D$8:$D$19</cx:f>
        <cx:lvl ptCount="12" formatCode="Vęeobecný">
          <cx:pt idx="0">25</cx:pt>
          <cx:pt idx="1">20</cx:pt>
          <cx:pt idx="2">10</cx:pt>
          <cx:pt idx="3">10</cx:pt>
          <cx:pt idx="4">4</cx:pt>
          <cx:pt idx="5">4</cx:pt>
          <cx:pt idx="6">3</cx:pt>
          <cx:pt idx="7">3</cx:pt>
          <cx:pt idx="8">5</cx:pt>
          <cx:pt idx="9">4</cx:pt>
          <cx:pt idx="10">4</cx:pt>
          <cx:pt idx="11">4</cx:pt>
        </cx:lvl>
      </cx:numDim>
    </cx:data>
    <cx:data id="3">
      <cx:strDim type="cat">
        <cx:f>'c'!$A$8:$A$19</cx:f>
        <cx:lvl ptCount="12">
          <cx:pt idx="0">školení učitelů</cx:pt>
          <cx:pt idx="1">využití SW vybavení školy a způsobech práce s interaktivní tabulí </cx:pt>
          <cx:pt idx="2">doplnění moderního vybavení, pomůcek</cx:pt>
          <cx:pt idx="3">využití a dokoupení digitálních mikroskopů pro zkoumání přírody </cx:pt>
          <cx:pt idx="4">mnohem větší zapojování daných kompetencí do vzdělávací nabídky</cx:pt>
          <cx:pt idx="5">využití ICT ve vzdělávání - Šablony II</cx:pt>
          <cx:pt idx="6">propojit digitální pomůcky s více oblastmi výchovy</cx:pt>
          <cx:pt idx="7">spolupráce s DEPO Plzeň</cx:pt>
          <cx:pt idx="8">spolupráce se ZŠ, SIT PC </cx:pt>
          <cx:pt idx="9">spolupráce s Techmánií, Centrem robotiky</cx:pt>
          <cx:pt idx="10">více se na danou oblast zaměřit</cx:pt>
          <cx:pt idx="11">metodické příručky pro učitele, e-learningové kurzy</cx:pt>
        </cx:lvl>
      </cx:strDim>
      <cx:numDim type="val">
        <cx:f>'c'!$E$8:$E$19</cx:f>
        <cx:lvl ptCount="12" formatCode="Vęeobecný">
          <cx:pt idx="0">25</cx:pt>
          <cx:pt idx="1">45</cx:pt>
          <cx:pt idx="2">55</cx:pt>
          <cx:pt idx="3">65</cx:pt>
          <cx:pt idx="4">69</cx:pt>
          <cx:pt idx="5">73</cx:pt>
          <cx:pt idx="6">76</cx:pt>
          <cx:pt idx="7">79</cx:pt>
          <cx:pt idx="8">84</cx:pt>
          <cx:pt idx="9">88</cx:pt>
          <cx:pt idx="10">92</cx:pt>
          <cx:pt idx="11">96</cx:pt>
        </cx:lvl>
      </cx:numDim>
    </cx:data>
    <cx:data id="4">
      <cx:strDim type="cat">
        <cx:f>'c'!$A$8:$A$19</cx:f>
        <cx:lvl ptCount="12">
          <cx:pt idx="0">školení učitelů</cx:pt>
          <cx:pt idx="1">využití SW vybavení školy a způsobech práce s interaktivní tabulí </cx:pt>
          <cx:pt idx="2">doplnění moderního vybavení, pomůcek</cx:pt>
          <cx:pt idx="3">využití a dokoupení digitálních mikroskopů pro zkoumání přírody </cx:pt>
          <cx:pt idx="4">mnohem větší zapojování daných kompetencí do vzdělávací nabídky</cx:pt>
          <cx:pt idx="5">využití ICT ve vzdělávání - Šablony II</cx:pt>
          <cx:pt idx="6">propojit digitální pomůcky s více oblastmi výchovy</cx:pt>
          <cx:pt idx="7">spolupráce s DEPO Plzeň</cx:pt>
          <cx:pt idx="8">spolupráce se ZŠ, SIT PC </cx:pt>
          <cx:pt idx="9">spolupráce s Techmánií, Centrem robotiky</cx:pt>
          <cx:pt idx="10">více se na danou oblast zaměřit</cx:pt>
          <cx:pt idx="11">metodické příručky pro učitele, e-learningové kurzy</cx:pt>
        </cx:lvl>
      </cx:strDim>
      <cx:numDim type="val">
        <cx:f>'c'!$F$8:$F$19</cx:f>
        <cx:lvl ptCount="12" formatCode="0%">
          <cx:pt idx="0">0.26041666666666669</cx:pt>
          <cx:pt idx="1">0.46875</cx:pt>
          <cx:pt idx="2">0.57291666666666663</cx:pt>
          <cx:pt idx="3">0.67708333333333337</cx:pt>
          <cx:pt idx="4">0.71875</cx:pt>
          <cx:pt idx="5">0.76041666666666663</cx:pt>
          <cx:pt idx="6">0.79166666666666663</cx:pt>
          <cx:pt idx="7">0.82291666666666663</cx:pt>
          <cx:pt idx="8">0.875</cx:pt>
          <cx:pt idx="9">0.91666666666666663</cx:pt>
          <cx:pt idx="10">0.95833333333333337</cx:pt>
          <cx:pt idx="11">1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cs-CZ">
                <a:effectLst/>
              </a:rPr>
              <a:t>Digitální kompetence MŠ - oblast c)</a:t>
            </a:r>
            <a:endParaRPr lang="cs-CZ"/>
          </a:p>
        </cx:rich>
      </cx:tx>
    </cx:title>
    <cx:plotArea>
      <cx:plotAreaRegion>
        <cx:series layoutId="clusteredColumn" uniqueId="{3EB9A4B6-5CFF-4507-BE9C-C71A3BD9FC15}" formatIdx="0">
          <cx:tx>
            <cx:txData>
              <cx:f>'c'!$B$7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6567FF16-91EA-4ACB-AE7E-F47928532CB1}" formatIdx="2">
          <cx:tx>
            <cx:txData>
              <cx:f>'c'!$C$7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9CA4046D-B34A-4284-9978-9FD1F6A69C9A}" formatIdx="4">
          <cx:tx>
            <cx:txData>
              <cx:f>'c'!$D$7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1C53AB23-80B6-428D-84CB-0943740ABB09}" formatIdx="6">
          <cx:tx>
            <cx:txData>
              <cx:f>'c'!$E$7</cx:f>
              <cx:v>Relativní četnost   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1DF010A8-CB49-4DAD-B263-26592F1A6C9E}" formatIdx="8">
          <cx:tx>
            <cx:txData>
              <cx:f>'c'!$F$7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7282E393-9B99-40BC-9BBC-8364CCBB35B6}" formatIdx="1">
          <cx:axisId val="2"/>
        </cx:series>
        <cx:series layoutId="paretoLine" ownerIdx="1" uniqueId="{6C2861EE-2080-489E-A0B5-220C62C1D84C}" formatIdx="3">
          <cx:axisId val="2"/>
        </cx:series>
        <cx:series layoutId="paretoLine" ownerIdx="2" uniqueId="{B64019AE-6539-41F9-B242-D3A8E2AB45EA}" formatIdx="5">
          <cx:axisId val="2"/>
        </cx:series>
        <cx:series layoutId="paretoLine" ownerIdx="3" uniqueId="{C72947B6-8D81-43AD-A449-7E549F815F2D}" formatIdx="7">
          <cx:axisId val="2"/>
        </cx:series>
        <cx:series layoutId="paretoLine" ownerIdx="4" uniqueId="{65C5BA14-6B47-4F66-AD83-634D45A47062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23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d!$A$8:$A$17</cx:f>
        <cx:lvl ptCount="10">
          <cx:pt idx="0">semináře k danému tématu</cx:pt>
          <cx:pt idx="1">finanční prostředky</cx:pt>
          <cx:pt idx="2">odborná podpora pedagogů </cx:pt>
          <cx:pt idx="3">odborná podpora pedagogů </cx:pt>
          <cx:pt idx="4">vybavení ICT</cx:pt>
          <cx:pt idx="5">oslovit neziskovou organizaci EDULAB</cx:pt>
          <cx:pt idx="6">realizace využití ICT - Šablony II.</cx:pt>
          <cx:pt idx="7">spolupráce s rodiči- profesionální fotograf</cx:pt>
          <cx:pt idx="8">s metodickou podporou – výměna zkušeností s jinými MŠ </cx:pt>
          <cx:pt idx="9">digitální kompetence nerozvíjíme</cx:pt>
        </cx:lvl>
      </cx:strDim>
      <cx:numDim type="val">
        <cx:f>d!$B$8:$B$17</cx:f>
        <cx:lvl ptCount="10" formatCode="Vęeobecný">
          <cx:pt idx="0">6</cx:pt>
          <cx:pt idx="1">5</cx:pt>
          <cx:pt idx="2">4</cx:pt>
          <cx:pt idx="3">2</cx:pt>
          <cx:pt idx="4">1</cx:pt>
          <cx:pt idx="5">1</cx:pt>
          <cx:pt idx="6">1</cx:pt>
          <cx:pt idx="7">1</cx:pt>
          <cx:pt idx="8">1</cx:pt>
          <cx:pt idx="9">1</cx:pt>
        </cx:lvl>
      </cx:numDim>
    </cx:data>
    <cx:data id="1">
      <cx:strDim type="cat">
        <cx:f>d!$A$8:$A$17</cx:f>
        <cx:lvl ptCount="10">
          <cx:pt idx="0">semináře k danému tématu</cx:pt>
          <cx:pt idx="1">finanční prostředky</cx:pt>
          <cx:pt idx="2">odborná podpora pedagogů </cx:pt>
          <cx:pt idx="3">odborná podpora pedagogů </cx:pt>
          <cx:pt idx="4">vybavení ICT</cx:pt>
          <cx:pt idx="5">oslovit neziskovou organizaci EDULAB</cx:pt>
          <cx:pt idx="6">realizace využití ICT - Šablony II.</cx:pt>
          <cx:pt idx="7">spolupráce s rodiči- profesionální fotograf</cx:pt>
          <cx:pt idx="8">s metodickou podporou – výměna zkušeností s jinými MŠ </cx:pt>
          <cx:pt idx="9">digitální kompetence nerozvíjíme</cx:pt>
        </cx:lvl>
      </cx:strDim>
      <cx:numDim type="val">
        <cx:f>d!$C$8:$C$17</cx:f>
        <cx:lvl ptCount="10" formatCode="Vęeobecný">
          <cx:pt idx="0">4</cx:pt>
          <cx:pt idx="1">5</cx:pt>
          <cx:pt idx="2">5</cx:pt>
          <cx:pt idx="3">5</cx:pt>
          <cx:pt idx="4">4</cx:pt>
          <cx:pt idx="5">2</cx:pt>
          <cx:pt idx="6">4</cx:pt>
          <cx:pt idx="7">1</cx:pt>
          <cx:pt idx="8">3</cx:pt>
          <cx:pt idx="9">1</cx:pt>
        </cx:lvl>
      </cx:numDim>
    </cx:data>
    <cx:data id="2">
      <cx:strDim type="cat">
        <cx:f>d!$A$8:$A$17</cx:f>
        <cx:lvl ptCount="10">
          <cx:pt idx="0">semináře k danému tématu</cx:pt>
          <cx:pt idx="1">finanční prostředky</cx:pt>
          <cx:pt idx="2">odborná podpora pedagogů </cx:pt>
          <cx:pt idx="3">odborná podpora pedagogů </cx:pt>
          <cx:pt idx="4">vybavení ICT</cx:pt>
          <cx:pt idx="5">oslovit neziskovou organizaci EDULAB</cx:pt>
          <cx:pt idx="6">realizace využití ICT - Šablony II.</cx:pt>
          <cx:pt idx="7">spolupráce s rodiči- profesionální fotograf</cx:pt>
          <cx:pt idx="8">s metodickou podporou – výměna zkušeností s jinými MŠ </cx:pt>
          <cx:pt idx="9">digitální kompetence nerozvíjíme</cx:pt>
        </cx:lvl>
      </cx:strDim>
      <cx:numDim type="val">
        <cx:f>d!$D$8:$D$17</cx:f>
        <cx:lvl ptCount="10" formatCode="Vęeobecný">
          <cx:pt idx="0">24</cx:pt>
          <cx:pt idx="1">25</cx:pt>
          <cx:pt idx="2">20</cx:pt>
          <cx:pt idx="3">10</cx:pt>
          <cx:pt idx="4">4</cx:pt>
          <cx:pt idx="5">2</cx:pt>
          <cx:pt idx="6">4</cx:pt>
          <cx:pt idx="7">1</cx:pt>
          <cx:pt idx="8">3</cx:pt>
          <cx:pt idx="9">1</cx:pt>
        </cx:lvl>
      </cx:numDim>
    </cx:data>
    <cx:data id="3">
      <cx:strDim type="cat">
        <cx:f>d!$A$8:$A$17</cx:f>
        <cx:lvl ptCount="10">
          <cx:pt idx="0">semináře k danému tématu</cx:pt>
          <cx:pt idx="1">finanční prostředky</cx:pt>
          <cx:pt idx="2">odborná podpora pedagogů </cx:pt>
          <cx:pt idx="3">odborná podpora pedagogů </cx:pt>
          <cx:pt idx="4">vybavení ICT</cx:pt>
          <cx:pt idx="5">oslovit neziskovou organizaci EDULAB</cx:pt>
          <cx:pt idx="6">realizace využití ICT - Šablony II.</cx:pt>
          <cx:pt idx="7">spolupráce s rodiči- profesionální fotograf</cx:pt>
          <cx:pt idx="8">s metodickou podporou – výměna zkušeností s jinými MŠ </cx:pt>
          <cx:pt idx="9">digitální kompetence nerozvíjíme</cx:pt>
        </cx:lvl>
      </cx:strDim>
      <cx:numDim type="val">
        <cx:f>d!$E$8:$E$17</cx:f>
        <cx:lvl ptCount="10" formatCode="Vęeobecný">
          <cx:pt idx="0">24</cx:pt>
          <cx:pt idx="1">49</cx:pt>
          <cx:pt idx="2">69</cx:pt>
          <cx:pt idx="3">79</cx:pt>
          <cx:pt idx="4">83</cx:pt>
          <cx:pt idx="5">85</cx:pt>
          <cx:pt idx="6">89</cx:pt>
          <cx:pt idx="7">90</cx:pt>
          <cx:pt idx="8">93</cx:pt>
          <cx:pt idx="9">94</cx:pt>
        </cx:lvl>
      </cx:numDim>
    </cx:data>
    <cx:data id="4">
      <cx:strDim type="cat">
        <cx:f>d!$A$8:$A$17</cx:f>
        <cx:lvl ptCount="10">
          <cx:pt idx="0">semináře k danému tématu</cx:pt>
          <cx:pt idx="1">finanční prostředky</cx:pt>
          <cx:pt idx="2">odborná podpora pedagogů </cx:pt>
          <cx:pt idx="3">odborná podpora pedagogů </cx:pt>
          <cx:pt idx="4">vybavení ICT</cx:pt>
          <cx:pt idx="5">oslovit neziskovou organizaci EDULAB</cx:pt>
          <cx:pt idx="6">realizace využití ICT - Šablony II.</cx:pt>
          <cx:pt idx="7">spolupráce s rodiči- profesionální fotograf</cx:pt>
          <cx:pt idx="8">s metodickou podporou – výměna zkušeností s jinými MŠ </cx:pt>
          <cx:pt idx="9">digitální kompetence nerozvíjíme</cx:pt>
        </cx:lvl>
      </cx:strDim>
      <cx:numDim type="val">
        <cx:f>d!$F$8:$F$17</cx:f>
        <cx:lvl ptCount="10" formatCode="0%">
          <cx:pt idx="0">0.25531914893617019</cx:pt>
          <cx:pt idx="1">0.52127659574468088</cx:pt>
          <cx:pt idx="2">0.73404255319148937</cx:pt>
          <cx:pt idx="3">0.84042553191489366</cx:pt>
          <cx:pt idx="4">0.88297872340425532</cx:pt>
          <cx:pt idx="5">0.9042553191489362</cx:pt>
          <cx:pt idx="6">0.94680851063829785</cx:pt>
          <cx:pt idx="7">0.95744680851063835</cx:pt>
          <cx:pt idx="8">0.98936170212765961</cx:pt>
          <cx:pt idx="9">1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cs-CZ">
                <a:effectLst/>
              </a:rPr>
              <a:t>Digitální kompetence MŠ - oblast d)</a:t>
            </a:r>
            <a:endParaRPr lang="cs-CZ"/>
          </a:p>
        </cx:rich>
      </cx:tx>
    </cx:title>
    <cx:plotArea>
      <cx:plotAreaRegion>
        <cx:series layoutId="clusteredColumn" uniqueId="{DB759F3C-335D-4E6E-8613-6D889E9EBC87}" formatIdx="0">
          <cx:tx>
            <cx:txData>
              <cx:f>d!$B$7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1B4EF031-3D78-48F2-87F1-5FBB8D3500A2}" formatIdx="2">
          <cx:tx>
            <cx:txData>
              <cx:f>d!$C$7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58C09869-C287-4396-ABBA-FD8D998ADF79}" formatIdx="4">
          <cx:tx>
            <cx:txData>
              <cx:f>d!$D$7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81F1BD6E-DF4A-4266-8818-AF4E9ABBFC13}" formatIdx="6">
          <cx:tx>
            <cx:txData>
              <cx:f>d!$E$7</cx:f>
              <cx:v>Relativní četnost   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6ED69945-A988-46F1-9BB2-472FAC10970D}" formatIdx="8">
          <cx:tx>
            <cx:txData>
              <cx:f>d!$F$7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90311806-D7D6-4CEC-A3E0-1608608DD8B3}" formatIdx="1">
          <cx:axisId val="2"/>
        </cx:series>
        <cx:series layoutId="paretoLine" ownerIdx="1" uniqueId="{C8C286BA-0755-4418-91F8-C81564C44A64}" formatIdx="3">
          <cx:axisId val="2"/>
        </cx:series>
        <cx:series layoutId="paretoLine" ownerIdx="2" uniqueId="{CAE182C4-2EB6-411A-BFC5-508888FC01D3}" formatIdx="5">
          <cx:axisId val="2"/>
        </cx:series>
        <cx:series layoutId="paretoLine" ownerIdx="3" uniqueId="{0EA9CEF6-BF2D-49E8-BBF0-21B6F2D1AF69}" formatIdx="7">
          <cx:axisId val="2"/>
        </cx:series>
        <cx:series layoutId="paretoLine" ownerIdx="4" uniqueId="{22F8102C-1FAE-4B65-9163-9EA37BE05683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24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e!$A$8:$A$17</cx:f>
        <cx:lvl ptCount="10">
          <cx:pt idx="0">nedostatečná odborná kompetence pedagogů a absence základního přehledu v oblasti možného vybavení školy ICT technikou (nulové využívání interaktivní tabule –nízká digitální gramotnost pedagogů)</cx:pt>
          <cx:pt idx="1">nedostatek času k využití ICT  kvůli spoustě dalších aktivit</cx:pt>
          <cx:pt idx="2">nezájem o danou problematiku – velká časová náročnost</cx:pt>
          <cx:pt idx="3">tvorba vlastního materiálu – interaktivní tabule </cx:pt>
          <cx:pt idx="4">ochotu učitelů pracovat s IT technikou</cx:pt>
          <cx:pt idx="5">zapojení do programů</cx:pt>
          <cx:pt idx="6">vzájemné učení škol a pedagogů formou síťování a vznik dalších vzdělávacích zdrojů a příkladů dobré praxe</cx:pt>
          <cx:pt idx="7">školení</cx:pt>
          <cx:pt idx="8">návštěvy Techmánie a Centra robotiky – z časových důvodů</cx:pt>
          <cx:pt idx="9">digitální kompetence nerozvíjíme</cx:pt>
        </cx:lvl>
      </cx:strDim>
      <cx:numDim type="val">
        <cx:f>e!$B$8:$B$17</cx:f>
        <cx:lvl ptCount="10" formatCode="Vęeobecný">
          <cx:pt idx="0">3</cx:pt>
          <cx:pt idx="1">2</cx:pt>
          <cx:pt idx="2">2</cx:pt>
          <cx:pt idx="3">1</cx:pt>
          <cx:pt idx="4">1</cx:pt>
          <cx:pt idx="5">1</cx:pt>
          <cx:pt idx="6">1</cx:pt>
          <cx:pt idx="7">1</cx:pt>
          <cx:pt idx="8">1</cx:pt>
          <cx:pt idx="9">1</cx:pt>
        </cx:lvl>
      </cx:numDim>
    </cx:data>
    <cx:data id="1">
      <cx:strDim type="cat">
        <cx:f>e!$A$8:$A$17</cx:f>
        <cx:lvl ptCount="10">
          <cx:pt idx="0">nedostatečná odborná kompetence pedagogů a absence základního přehledu v oblasti možného vybavení školy ICT technikou (nulové využívání interaktivní tabule –nízká digitální gramotnost pedagogů)</cx:pt>
          <cx:pt idx="1">nedostatek času k využití ICT  kvůli spoustě dalších aktivit</cx:pt>
          <cx:pt idx="2">nezájem o danou problematiku – velká časová náročnost</cx:pt>
          <cx:pt idx="3">tvorba vlastního materiálu – interaktivní tabule </cx:pt>
          <cx:pt idx="4">ochotu učitelů pracovat s IT technikou</cx:pt>
          <cx:pt idx="5">zapojení do programů</cx:pt>
          <cx:pt idx="6">vzájemné učení škol a pedagogů formou síťování a vznik dalších vzdělávacích zdrojů a příkladů dobré praxe</cx:pt>
          <cx:pt idx="7">školení</cx:pt>
          <cx:pt idx="8">návštěvy Techmánie a Centra robotiky – z časových důvodů</cx:pt>
          <cx:pt idx="9">digitální kompetence nerozvíjíme</cx:pt>
        </cx:lvl>
      </cx:strDim>
      <cx:numDim type="val">
        <cx:f>e!$C$8:$C$17</cx:f>
        <cx:lvl ptCount="10" formatCode="Vęeobecný">
          <cx:pt idx="0">5</cx:pt>
          <cx:pt idx="1">5</cx:pt>
          <cx:pt idx="2">5</cx:pt>
          <cx:pt idx="3">5</cx:pt>
          <cx:pt idx="4">4</cx:pt>
          <cx:pt idx="5">3</cx:pt>
          <cx:pt idx="6">3</cx:pt>
          <cx:pt idx="7">3</cx:pt>
          <cx:pt idx="8">4</cx:pt>
          <cx:pt idx="9">1</cx:pt>
        </cx:lvl>
      </cx:numDim>
    </cx:data>
    <cx:data id="2">
      <cx:strDim type="cat">
        <cx:f>e!$A$8:$A$17</cx:f>
        <cx:lvl ptCount="10">
          <cx:pt idx="0">nedostatečná odborná kompetence pedagogů a absence základního přehledu v oblasti možného vybavení školy ICT technikou (nulové využívání interaktivní tabule –nízká digitální gramotnost pedagogů)</cx:pt>
          <cx:pt idx="1">nedostatek času k využití ICT  kvůli spoustě dalších aktivit</cx:pt>
          <cx:pt idx="2">nezájem o danou problematiku – velká časová náročnost</cx:pt>
          <cx:pt idx="3">tvorba vlastního materiálu – interaktivní tabule </cx:pt>
          <cx:pt idx="4">ochotu učitelů pracovat s IT technikou</cx:pt>
          <cx:pt idx="5">zapojení do programů</cx:pt>
          <cx:pt idx="6">vzájemné učení škol a pedagogů formou síťování a vznik dalších vzdělávacích zdrojů a příkladů dobré praxe</cx:pt>
          <cx:pt idx="7">školení</cx:pt>
          <cx:pt idx="8">návštěvy Techmánie a Centra robotiky – z časových důvodů</cx:pt>
          <cx:pt idx="9">digitální kompetence nerozvíjíme</cx:pt>
        </cx:lvl>
      </cx:strDim>
      <cx:numDim type="val">
        <cx:f>e!$D$8:$D$17</cx:f>
        <cx:lvl ptCount="10" formatCode="Vęeobecný">
          <cx:pt idx="0">15</cx:pt>
          <cx:pt idx="1">10</cx:pt>
          <cx:pt idx="2">10</cx:pt>
          <cx:pt idx="3">5</cx:pt>
          <cx:pt idx="4">4</cx:pt>
          <cx:pt idx="5">3</cx:pt>
          <cx:pt idx="6">3</cx:pt>
          <cx:pt idx="7">3</cx:pt>
          <cx:pt idx="8">4</cx:pt>
          <cx:pt idx="9">1</cx:pt>
        </cx:lvl>
      </cx:numDim>
    </cx:data>
    <cx:data id="3">
      <cx:strDim type="cat">
        <cx:f>e!$A$8:$A$17</cx:f>
        <cx:lvl ptCount="10">
          <cx:pt idx="0">nedostatečná odborná kompetence pedagogů a absence základního přehledu v oblasti možného vybavení školy ICT technikou (nulové využívání interaktivní tabule –nízká digitální gramotnost pedagogů)</cx:pt>
          <cx:pt idx="1">nedostatek času k využití ICT  kvůli spoustě dalších aktivit</cx:pt>
          <cx:pt idx="2">nezájem o danou problematiku – velká časová náročnost</cx:pt>
          <cx:pt idx="3">tvorba vlastního materiálu – interaktivní tabule </cx:pt>
          <cx:pt idx="4">ochotu učitelů pracovat s IT technikou</cx:pt>
          <cx:pt idx="5">zapojení do programů</cx:pt>
          <cx:pt idx="6">vzájemné učení škol a pedagogů formou síťování a vznik dalších vzdělávacích zdrojů a příkladů dobré praxe</cx:pt>
          <cx:pt idx="7">školení</cx:pt>
          <cx:pt idx="8">návštěvy Techmánie a Centra robotiky – z časových důvodů</cx:pt>
          <cx:pt idx="9">digitální kompetence nerozvíjíme</cx:pt>
        </cx:lvl>
      </cx:strDim>
      <cx:numDim type="val">
        <cx:f>e!$E$8:$E$17</cx:f>
        <cx:lvl ptCount="10" formatCode="Vęeobecný">
          <cx:pt idx="0">15</cx:pt>
          <cx:pt idx="1">25</cx:pt>
          <cx:pt idx="2">35</cx:pt>
          <cx:pt idx="3">40</cx:pt>
          <cx:pt idx="4">44</cx:pt>
          <cx:pt idx="5">47</cx:pt>
          <cx:pt idx="6">50</cx:pt>
          <cx:pt idx="7">53</cx:pt>
          <cx:pt idx="8">57</cx:pt>
          <cx:pt idx="9">58</cx:pt>
        </cx:lvl>
      </cx:numDim>
    </cx:data>
    <cx:data id="4">
      <cx:strDim type="cat">
        <cx:f>e!$A$8:$A$17</cx:f>
        <cx:lvl ptCount="10">
          <cx:pt idx="0">nedostatečná odborná kompetence pedagogů a absence základního přehledu v oblasti možného vybavení školy ICT technikou (nulové využívání interaktivní tabule –nízká digitální gramotnost pedagogů)</cx:pt>
          <cx:pt idx="1">nedostatek času k využití ICT  kvůli spoustě dalších aktivit</cx:pt>
          <cx:pt idx="2">nezájem o danou problematiku – velká časová náročnost</cx:pt>
          <cx:pt idx="3">tvorba vlastního materiálu – interaktivní tabule </cx:pt>
          <cx:pt idx="4">ochotu učitelů pracovat s IT technikou</cx:pt>
          <cx:pt idx="5">zapojení do programů</cx:pt>
          <cx:pt idx="6">vzájemné učení škol a pedagogů formou síťování a vznik dalších vzdělávacích zdrojů a příkladů dobré praxe</cx:pt>
          <cx:pt idx="7">školení</cx:pt>
          <cx:pt idx="8">návštěvy Techmánie a Centra robotiky – z časových důvodů</cx:pt>
          <cx:pt idx="9">digitální kompetence nerozvíjíme</cx:pt>
        </cx:lvl>
      </cx:strDim>
      <cx:numDim type="val">
        <cx:f>e!$F$8:$F$17</cx:f>
        <cx:lvl ptCount="10" formatCode="0%">
          <cx:pt idx="0">0.25862068965517243</cx:pt>
          <cx:pt idx="1">0.43103448275862066</cx:pt>
          <cx:pt idx="2">0.60344827586206895</cx:pt>
          <cx:pt idx="3">0.68965517241379315</cx:pt>
          <cx:pt idx="4">0.75862068965517238</cx:pt>
          <cx:pt idx="5">0.81034482758620685</cx:pt>
          <cx:pt idx="6">0.86206896551724133</cx:pt>
          <cx:pt idx="7">0.91379310344827591</cx:pt>
          <cx:pt idx="8">0.98275862068965514</cx:pt>
          <cx:pt idx="9">1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cs-CZ">
                <a:effectLst/>
              </a:rPr>
              <a:t>Digitální kompetence MŠ - oblast e)</a:t>
            </a:r>
            <a:endParaRPr lang="cs-CZ"/>
          </a:p>
        </cx:rich>
      </cx:tx>
    </cx:title>
    <cx:plotArea>
      <cx:plotAreaRegion>
        <cx:series layoutId="clusteredColumn" uniqueId="{7BD7B6FF-AA69-41A3-800B-21E9ED6AD435}" formatIdx="0">
          <cx:tx>
            <cx:txData>
              <cx:f>e!$B$7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04743261-F84F-45A0-9492-DDED2FC5888D}" formatIdx="2">
          <cx:tx>
            <cx:txData>
              <cx:f>e!$C$7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7A1215DA-264D-4474-BECF-BC0520514FAF}" formatIdx="4">
          <cx:tx>
            <cx:txData>
              <cx:f>e!$D$7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85088F62-6ED8-48DB-82A1-FAD9CBDDFE62}" formatIdx="6">
          <cx:tx>
            <cx:txData>
              <cx:f>e!$E$7</cx:f>
              <cx:v>Relativní četnost   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3D04023E-6BBE-40D6-BDA0-FC5A087FB2EC}" formatIdx="8">
          <cx:tx>
            <cx:txData>
              <cx:f>e!$F$7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A87F6D54-381F-473B-B990-1D31FE16BA57}" formatIdx="1">
          <cx:axisId val="2"/>
        </cx:series>
        <cx:series layoutId="paretoLine" ownerIdx="1" uniqueId="{24D3124E-6C98-45B2-98C8-312037E22C52}" formatIdx="3">
          <cx:axisId val="2"/>
        </cx:series>
        <cx:series layoutId="paretoLine" ownerIdx="2" uniqueId="{7012CACE-07AD-47D0-BDD1-E8DAB9093343}" formatIdx="5">
          <cx:axisId val="2"/>
        </cx:series>
        <cx:series layoutId="paretoLine" ownerIdx="3" uniqueId="{5F0E3E9C-8B1D-4965-886A-EF51AA5FED86}" formatIdx="7">
          <cx:axisId val="2"/>
        </cx:series>
        <cx:series layoutId="paretoLine" ownerIdx="4" uniqueId="{C28E283D-A404-4E5E-83CD-4822C1FF0848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3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'c'!$A$8:$A$18</cx:f>
        <cx:lvl ptCount="11">
          <cx:pt idx="0">DVPP a samostudium</cx:pt>
          <cx:pt idx="1">vytváření vhodných podmínek a podnětného prostředí</cx:pt>
          <cx:pt idx="2">práce s knihou</cx:pt>
          <cx:pt idx="3">rozvoj komunikačních dovedností</cx:pt>
          <cx:pt idx="4">zajištění technické a materiální podpory </cx:pt>
          <cx:pt idx="5">spolupráce s knihovnou</cx:pt>
          <cx:pt idx="6">projekty zaměřené na přípravu ke čtenářství</cx:pt>
          <cx:pt idx="7">spoluráce s rodinou při přípravě ke čtenářství</cx:pt>
          <cx:pt idx="8">spoluráce se seniory - četba dětem</cx:pt>
          <cx:pt idx="9">spolupráce se ZŠ, ZUŠ</cx:pt>
          <cx:pt idx="10">sdílení zkušeností </cx:pt>
        </cx:lvl>
      </cx:strDim>
      <cx:numDim type="val">
        <cx:f>'c'!$B$8:$B$18</cx:f>
        <cx:lvl ptCount="11" formatCode="Vęeobecný">
          <cx:pt idx="0">7</cx:pt>
          <cx:pt idx="1">6</cx:pt>
          <cx:pt idx="2">6</cx:pt>
          <cx:pt idx="3">5</cx:pt>
          <cx:pt idx="4">5</cx:pt>
          <cx:pt idx="5">4</cx:pt>
          <cx:pt idx="6">3</cx:pt>
          <cx:pt idx="7">2</cx:pt>
          <cx:pt idx="8">1</cx:pt>
          <cx:pt idx="9">1</cx:pt>
          <cx:pt idx="10">1</cx:pt>
        </cx:lvl>
      </cx:numDim>
    </cx:data>
    <cx:data id="1">
      <cx:strDim type="cat">
        <cx:f>'c'!$A$8:$A$18</cx:f>
        <cx:lvl ptCount="11">
          <cx:pt idx="0">DVPP a samostudium</cx:pt>
          <cx:pt idx="1">vytváření vhodných podmínek a podnětného prostředí</cx:pt>
          <cx:pt idx="2">práce s knihou</cx:pt>
          <cx:pt idx="3">rozvoj komunikačních dovedností</cx:pt>
          <cx:pt idx="4">zajištění technické a materiální podpory </cx:pt>
          <cx:pt idx="5">spolupráce s knihovnou</cx:pt>
          <cx:pt idx="6">projekty zaměřené na přípravu ke čtenářství</cx:pt>
          <cx:pt idx="7">spoluráce s rodinou při přípravě ke čtenářství</cx:pt>
          <cx:pt idx="8">spoluráce se seniory - četba dětem</cx:pt>
          <cx:pt idx="9">spolupráce se ZŠ, ZUŠ</cx:pt>
          <cx:pt idx="10">sdílení zkušeností </cx:pt>
        </cx:lvl>
      </cx:strDim>
      <cx:numDim type="val">
        <cx:f>'c'!$C$8:$C$18</cx:f>
        <cx:lvl ptCount="11" formatCode="Vęeobecný">
          <cx:pt idx="0">5</cx:pt>
          <cx:pt idx="1">5</cx:pt>
          <cx:pt idx="2">5</cx:pt>
          <cx:pt idx="3">5</cx:pt>
          <cx:pt idx="4">4</cx:pt>
          <cx:pt idx="5">3</cx:pt>
          <cx:pt idx="6">5</cx:pt>
          <cx:pt idx="7">5</cx:pt>
          <cx:pt idx="8">3</cx:pt>
          <cx:pt idx="9">3</cx:pt>
          <cx:pt idx="10">5</cx:pt>
        </cx:lvl>
      </cx:numDim>
    </cx:data>
    <cx:data id="2">
      <cx:strDim type="cat">
        <cx:f>'c'!$A$8:$A$18</cx:f>
        <cx:lvl ptCount="11">
          <cx:pt idx="0">DVPP a samostudium</cx:pt>
          <cx:pt idx="1">vytváření vhodných podmínek a podnětného prostředí</cx:pt>
          <cx:pt idx="2">práce s knihou</cx:pt>
          <cx:pt idx="3">rozvoj komunikačních dovedností</cx:pt>
          <cx:pt idx="4">zajištění technické a materiální podpory </cx:pt>
          <cx:pt idx="5">spolupráce s knihovnou</cx:pt>
          <cx:pt idx="6">projekty zaměřené na přípravu ke čtenářství</cx:pt>
          <cx:pt idx="7">spoluráce s rodinou při přípravě ke čtenářství</cx:pt>
          <cx:pt idx="8">spoluráce se seniory - četba dětem</cx:pt>
          <cx:pt idx="9">spolupráce se ZŠ, ZUŠ</cx:pt>
          <cx:pt idx="10">sdílení zkušeností </cx:pt>
        </cx:lvl>
      </cx:strDim>
      <cx:numDim type="val">
        <cx:f>'c'!$D$8:$D$18</cx:f>
        <cx:lvl ptCount="11" formatCode="Vęeobecný">
          <cx:pt idx="0">35</cx:pt>
          <cx:pt idx="1">30</cx:pt>
          <cx:pt idx="2">30</cx:pt>
          <cx:pt idx="3">25</cx:pt>
          <cx:pt idx="4">20</cx:pt>
          <cx:pt idx="5">12</cx:pt>
          <cx:pt idx="6">15</cx:pt>
          <cx:pt idx="7">10</cx:pt>
          <cx:pt idx="8">3</cx:pt>
          <cx:pt idx="9">3</cx:pt>
          <cx:pt idx="10">5</cx:pt>
        </cx:lvl>
      </cx:numDim>
    </cx:data>
    <cx:data id="3">
      <cx:strDim type="cat">
        <cx:f>'c'!$A$8:$A$18</cx:f>
        <cx:lvl ptCount="11">
          <cx:pt idx="0">DVPP a samostudium</cx:pt>
          <cx:pt idx="1">vytváření vhodných podmínek a podnětného prostředí</cx:pt>
          <cx:pt idx="2">práce s knihou</cx:pt>
          <cx:pt idx="3">rozvoj komunikačních dovedností</cx:pt>
          <cx:pt idx="4">zajištění technické a materiální podpory </cx:pt>
          <cx:pt idx="5">spolupráce s knihovnou</cx:pt>
          <cx:pt idx="6">projekty zaměřené na přípravu ke čtenářství</cx:pt>
          <cx:pt idx="7">spoluráce s rodinou při přípravě ke čtenářství</cx:pt>
          <cx:pt idx="8">spoluráce se seniory - četba dětem</cx:pt>
          <cx:pt idx="9">spolupráce se ZŠ, ZUŠ</cx:pt>
          <cx:pt idx="10">sdílení zkušeností </cx:pt>
        </cx:lvl>
      </cx:strDim>
      <cx:numDim type="val">
        <cx:f>'c'!$E$8:$E$18</cx:f>
        <cx:lvl ptCount="11" formatCode="Vęeobecný">
          <cx:pt idx="0">35</cx:pt>
          <cx:pt idx="1">65</cx:pt>
          <cx:pt idx="2">95</cx:pt>
          <cx:pt idx="3">120</cx:pt>
          <cx:pt idx="4">140</cx:pt>
          <cx:pt idx="5">152</cx:pt>
          <cx:pt idx="6">167</cx:pt>
          <cx:pt idx="7">177</cx:pt>
          <cx:pt idx="8">180</cx:pt>
          <cx:pt idx="9">183</cx:pt>
          <cx:pt idx="10">188</cx:pt>
        </cx:lvl>
      </cx:numDim>
    </cx:data>
    <cx:data id="4">
      <cx:strDim type="cat">
        <cx:f>'c'!$A$8:$A$18</cx:f>
        <cx:lvl ptCount="11">
          <cx:pt idx="0">DVPP a samostudium</cx:pt>
          <cx:pt idx="1">vytváření vhodných podmínek a podnětného prostředí</cx:pt>
          <cx:pt idx="2">práce s knihou</cx:pt>
          <cx:pt idx="3">rozvoj komunikačních dovedností</cx:pt>
          <cx:pt idx="4">zajištění technické a materiální podpory </cx:pt>
          <cx:pt idx="5">spolupráce s knihovnou</cx:pt>
          <cx:pt idx="6">projekty zaměřené na přípravu ke čtenářství</cx:pt>
          <cx:pt idx="7">spoluráce s rodinou při přípravě ke čtenářství</cx:pt>
          <cx:pt idx="8">spoluráce se seniory - četba dětem</cx:pt>
          <cx:pt idx="9">spolupráce se ZŠ, ZUŠ</cx:pt>
          <cx:pt idx="10">sdílení zkušeností </cx:pt>
        </cx:lvl>
      </cx:strDim>
      <cx:numDim type="val">
        <cx:f>'c'!$F$8:$F$18</cx:f>
        <cx:lvl ptCount="11" formatCode="0%">
          <cx:pt idx="0">0.18617021276595744</cx:pt>
          <cx:pt idx="1">0.34574468085106386</cx:pt>
          <cx:pt idx="2">0.50531914893617025</cx:pt>
          <cx:pt idx="3">0.63829787234042556</cx:pt>
          <cx:pt idx="4">0.74468085106382975</cx:pt>
          <cx:pt idx="5">0.80851063829787229</cx:pt>
          <cx:pt idx="6">0.88829787234042556</cx:pt>
          <cx:pt idx="7">0.94148936170212771</cx:pt>
          <cx:pt idx="8">0.95744680851063835</cx:pt>
          <cx:pt idx="9">0.97340425531914898</cx:pt>
          <cx:pt idx="10">1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r>
              <a:rPr lang="cs-CZ" sz="1800" b="0" i="0" baseline="0">
                <a:effectLst/>
              </a:rPr>
              <a:t>Čtenářská gramotnost ZŠ - oblast c)</a:t>
            </a:r>
            <a:endParaRPr lang="cs-CZ">
              <a:effectLst/>
            </a:endParaRPr>
          </a:p>
        </cx:rich>
      </cx:tx>
    </cx:title>
    <cx:plotArea>
      <cx:plotAreaRegion>
        <cx:series layoutId="clusteredColumn" uniqueId="{4E53B43A-F4AA-4077-BB4A-F5002D4FD402}" formatIdx="0">
          <cx:tx>
            <cx:txData>
              <cx:f>'c'!$B$7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580D0CAA-2F42-4DA9-9697-0280984417E3}" formatIdx="2">
          <cx:tx>
            <cx:txData>
              <cx:f>'c'!$C$7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53558DFA-AD38-4035-9C00-DAB6AB5DF1FD}" formatIdx="4">
          <cx:tx>
            <cx:txData>
              <cx:f>'c'!$D$7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0DC226A5-1C12-40C7-8317-1F4A34531FE9}" formatIdx="6">
          <cx:tx>
            <cx:txData>
              <cx:f>'c'!$E$7</cx:f>
              <cx:v>Relativní četnost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5B22D79D-1E23-4729-A480-C3DC1879B197}" formatIdx="8">
          <cx:tx>
            <cx:txData>
              <cx:f>'c'!$F$7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662A6F1B-7F92-4E8D-972B-0020B8CBFCD4}" formatIdx="1">
          <cx:axisId val="2"/>
        </cx:series>
        <cx:series layoutId="paretoLine" ownerIdx="1" uniqueId="{5BC8CDAE-6D69-4776-8160-35522A406362}" formatIdx="3">
          <cx:axisId val="2"/>
        </cx:series>
        <cx:series layoutId="paretoLine" ownerIdx="2" uniqueId="{0CA86000-748C-415C-A378-1BDB99DC1439}" formatIdx="5">
          <cx:axisId val="2"/>
        </cx:series>
        <cx:series layoutId="paretoLine" ownerIdx="3" uniqueId="{7A009A29-7A9C-4747-ACC6-A0E5A61F47EF}" formatIdx="7">
          <cx:axisId val="2"/>
        </cx:series>
        <cx:series layoutId="paretoLine" ownerIdx="4" uniqueId="{9A70E30A-28E1-4748-A0F3-74BF553DF212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4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d!$A$8:$A$18</cx:f>
        <cx:lvl ptCount="11">
          <cx:pt idx="0">zajištění technické a materiální podpory </cx:pt>
          <cx:pt idx="1">zajištění finančních prostředků</cx:pt>
          <cx:pt idx="2">DVPP a samostudium</cx:pt>
          <cx:pt idx="3">rozvoj komunikačních dovedností</cx:pt>
          <cx:pt idx="4">spolupráce s rodinou při přípravě ke čtenářství</cx:pt>
          <cx:pt idx="5">sdílení zkušeností </cx:pt>
          <cx:pt idx="6">snížování počtu dětí ve třídách </cx:pt>
          <cx:pt idx="7">vytváření vhodných podmínek a podnětného prostředí</cx:pt>
          <cx:pt idx="8">zajištění podpůrných opatření </cx:pt>
          <cx:pt idx="9">spolupráce s knihovnou</cx:pt>
          <cx:pt idx="10">projekty zaměřené na přípravu ke čtenářství</cx:pt>
        </cx:lvl>
      </cx:strDim>
      <cx:numDim type="val">
        <cx:f>d!$B$8:$B$18</cx:f>
        <cx:lvl ptCount="11" formatCode="Vęeobecný">
          <cx:pt idx="0">11</cx:pt>
          <cx:pt idx="1">7</cx:pt>
          <cx:pt idx="2">5</cx:pt>
          <cx:pt idx="3">5</cx:pt>
          <cx:pt idx="4">3</cx:pt>
          <cx:pt idx="5">3</cx:pt>
          <cx:pt idx="6">3</cx:pt>
          <cx:pt idx="7">2</cx:pt>
          <cx:pt idx="8">2</cx:pt>
          <cx:pt idx="9">1</cx:pt>
          <cx:pt idx="10">1</cx:pt>
        </cx:lvl>
      </cx:numDim>
    </cx:data>
    <cx:data id="1">
      <cx:strDim type="cat">
        <cx:f>d!$A$8:$A$18</cx:f>
        <cx:lvl ptCount="11">
          <cx:pt idx="0">zajištění technické a materiální podpory </cx:pt>
          <cx:pt idx="1">zajištění finančních prostředků</cx:pt>
          <cx:pt idx="2">DVPP a samostudium</cx:pt>
          <cx:pt idx="3">rozvoj komunikačních dovedností</cx:pt>
          <cx:pt idx="4">spolupráce s rodinou při přípravě ke čtenářství</cx:pt>
          <cx:pt idx="5">sdílení zkušeností </cx:pt>
          <cx:pt idx="6">snížování počtu dětí ve třídách </cx:pt>
          <cx:pt idx="7">vytváření vhodných podmínek a podnětného prostředí</cx:pt>
          <cx:pt idx="8">zajištění podpůrných opatření </cx:pt>
          <cx:pt idx="9">spolupráce s knihovnou</cx:pt>
          <cx:pt idx="10">projekty zaměřené na přípravu ke čtenářství</cx:pt>
        </cx:lvl>
      </cx:strDim>
      <cx:numDim type="val">
        <cx:f>d!$C$8:$C$18</cx:f>
        <cx:lvl ptCount="11" formatCode="Vęeobecný">
          <cx:pt idx="0">4</cx:pt>
          <cx:pt idx="1">4</cx:pt>
          <cx:pt idx="2">5</cx:pt>
          <cx:pt idx="3">5</cx:pt>
          <cx:pt idx="4">5</cx:pt>
          <cx:pt idx="5">5</cx:pt>
          <cx:pt idx="6">5</cx:pt>
          <cx:pt idx="7">5</cx:pt>
          <cx:pt idx="8">5</cx:pt>
          <cx:pt idx="9">3</cx:pt>
          <cx:pt idx="10">5</cx:pt>
        </cx:lvl>
      </cx:numDim>
    </cx:data>
    <cx:data id="2">
      <cx:strDim type="cat">
        <cx:f>d!$A$8:$A$18</cx:f>
        <cx:lvl ptCount="11">
          <cx:pt idx="0">zajištění technické a materiální podpory </cx:pt>
          <cx:pt idx="1">zajištění finančních prostředků</cx:pt>
          <cx:pt idx="2">DVPP a samostudium</cx:pt>
          <cx:pt idx="3">rozvoj komunikačních dovedností</cx:pt>
          <cx:pt idx="4">spolupráce s rodinou při přípravě ke čtenářství</cx:pt>
          <cx:pt idx="5">sdílení zkušeností </cx:pt>
          <cx:pt idx="6">snížování počtu dětí ve třídách </cx:pt>
          <cx:pt idx="7">vytváření vhodných podmínek a podnětného prostředí</cx:pt>
          <cx:pt idx="8">zajištění podpůrných opatření </cx:pt>
          <cx:pt idx="9">spolupráce s knihovnou</cx:pt>
          <cx:pt idx="10">projekty zaměřené na přípravu ke čtenářství</cx:pt>
        </cx:lvl>
      </cx:strDim>
      <cx:numDim type="val">
        <cx:f>d!$D$8:$D$18</cx:f>
        <cx:lvl ptCount="11" formatCode="Vęeobecný">
          <cx:pt idx="0">44</cx:pt>
          <cx:pt idx="1">28</cx:pt>
          <cx:pt idx="2">25</cx:pt>
          <cx:pt idx="3">25</cx:pt>
          <cx:pt idx="4">15</cx:pt>
          <cx:pt idx="5">15</cx:pt>
          <cx:pt idx="6">15</cx:pt>
          <cx:pt idx="7">10</cx:pt>
          <cx:pt idx="8">10</cx:pt>
          <cx:pt idx="9">3</cx:pt>
          <cx:pt idx="10">5</cx:pt>
        </cx:lvl>
      </cx:numDim>
    </cx:data>
    <cx:data id="3">
      <cx:strDim type="cat">
        <cx:f>d!$A$8:$A$18</cx:f>
        <cx:lvl ptCount="11">
          <cx:pt idx="0">zajištění technické a materiální podpory </cx:pt>
          <cx:pt idx="1">zajištění finančních prostředků</cx:pt>
          <cx:pt idx="2">DVPP a samostudium</cx:pt>
          <cx:pt idx="3">rozvoj komunikačních dovedností</cx:pt>
          <cx:pt idx="4">spolupráce s rodinou při přípravě ke čtenářství</cx:pt>
          <cx:pt idx="5">sdílení zkušeností </cx:pt>
          <cx:pt idx="6">snížování počtu dětí ve třídách </cx:pt>
          <cx:pt idx="7">vytváření vhodných podmínek a podnětného prostředí</cx:pt>
          <cx:pt idx="8">zajištění podpůrných opatření </cx:pt>
          <cx:pt idx="9">spolupráce s knihovnou</cx:pt>
          <cx:pt idx="10">projekty zaměřené na přípravu ke čtenářství</cx:pt>
        </cx:lvl>
      </cx:strDim>
      <cx:numDim type="val">
        <cx:f>d!$E$8:$E$18</cx:f>
        <cx:lvl ptCount="11" formatCode="Vęeobecný">
          <cx:pt idx="0">44</cx:pt>
          <cx:pt idx="1">72</cx:pt>
          <cx:pt idx="2">97</cx:pt>
          <cx:pt idx="3">122</cx:pt>
          <cx:pt idx="4">137</cx:pt>
          <cx:pt idx="5">152</cx:pt>
          <cx:pt idx="6">167</cx:pt>
          <cx:pt idx="7">177</cx:pt>
          <cx:pt idx="8">187</cx:pt>
          <cx:pt idx="9">190</cx:pt>
          <cx:pt idx="10">195</cx:pt>
        </cx:lvl>
      </cx:numDim>
    </cx:data>
    <cx:data id="4">
      <cx:strDim type="cat">
        <cx:f>d!$A$8:$A$18</cx:f>
        <cx:lvl ptCount="11">
          <cx:pt idx="0">zajištění technické a materiální podpory </cx:pt>
          <cx:pt idx="1">zajištění finančních prostředků</cx:pt>
          <cx:pt idx="2">DVPP a samostudium</cx:pt>
          <cx:pt idx="3">rozvoj komunikačních dovedností</cx:pt>
          <cx:pt idx="4">spolupráce s rodinou při přípravě ke čtenářství</cx:pt>
          <cx:pt idx="5">sdílení zkušeností </cx:pt>
          <cx:pt idx="6">snížování počtu dětí ve třídách </cx:pt>
          <cx:pt idx="7">vytváření vhodných podmínek a podnětného prostředí</cx:pt>
          <cx:pt idx="8">zajištění podpůrných opatření </cx:pt>
          <cx:pt idx="9">spolupráce s knihovnou</cx:pt>
          <cx:pt idx="10">projekty zaměřené na přípravu ke čtenářství</cx:pt>
        </cx:lvl>
      </cx:strDim>
      <cx:numDim type="val">
        <cx:f>d!$F$8:$F$18</cx:f>
        <cx:lvl ptCount="11" formatCode="0%">
          <cx:pt idx="0">0.22564102564102564</cx:pt>
          <cx:pt idx="1">0.36923076923076925</cx:pt>
          <cx:pt idx="2">0.49743589743589745</cx:pt>
          <cx:pt idx="3">0.62564102564102564</cx:pt>
          <cx:pt idx="4">0.70256410256410251</cx:pt>
          <cx:pt idx="5">0.77948717948717949</cx:pt>
          <cx:pt idx="6">0.85641025641025637</cx:pt>
          <cx:pt idx="7">0.90769230769230769</cx:pt>
          <cx:pt idx="8">0.95897435897435901</cx:pt>
          <cx:pt idx="9">0.97435897435897434</cx:pt>
          <cx:pt idx="10">1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cs-CZ" sz="1400" b="0" i="0" baseline="0">
                <a:effectLst/>
              </a:rPr>
              <a:t>Čtenářská gramotnost ZŠ - oblast d)</a:t>
            </a:r>
            <a:endParaRPr lang="cs-CZ"/>
          </a:p>
        </cx:rich>
      </cx:tx>
    </cx:title>
    <cx:plotArea>
      <cx:plotAreaRegion>
        <cx:series layoutId="clusteredColumn" uniqueId="{E352ED9B-F81D-438F-B842-A0BCD1359A4B}" formatIdx="0">
          <cx:tx>
            <cx:txData>
              <cx:f>d!$B$7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9BCA153D-F4CB-4B06-9063-AB23349938AA}" formatIdx="2">
          <cx:tx>
            <cx:txData>
              <cx:f>d!$C$7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D4F5CAA7-AE33-49D7-A6D1-52D1E6BC7914}" formatIdx="4">
          <cx:tx>
            <cx:txData>
              <cx:f>d!$D$7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06F271D2-4099-42CD-BF90-8ED6573C0D13}" formatIdx="6">
          <cx:tx>
            <cx:txData>
              <cx:f>d!$E$7</cx:f>
              <cx:v>Relativní četnost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22D9C4B9-8B0B-43E5-8ED1-1DDBDC22C629}" formatIdx="8">
          <cx:tx>
            <cx:txData>
              <cx:f>d!$F$7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234AF889-4664-401E-8022-C151B77421C7}" formatIdx="1">
          <cx:axisId val="2"/>
        </cx:series>
        <cx:series layoutId="paretoLine" ownerIdx="1" uniqueId="{A30E77FE-6ACD-4854-967B-66FB312A36E7}" formatIdx="3">
          <cx:axisId val="2"/>
        </cx:series>
        <cx:series layoutId="paretoLine" ownerIdx="2" uniqueId="{0F3DBB2A-A7CF-48C0-B57A-3B15F6EA8006}" formatIdx="5">
          <cx:axisId val="2"/>
        </cx:series>
        <cx:series layoutId="paretoLine" ownerIdx="3" uniqueId="{AC3BF2D9-2A3C-40B0-B570-0CA341C820E5}" formatIdx="7">
          <cx:axisId val="2"/>
        </cx:series>
        <cx:series layoutId="paretoLine" ownerIdx="4" uniqueId="{0D881446-4122-4BA9-B637-2C2D6ADB5794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5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e!$A$8:$A$21</cx:f>
        <cx:lvl ptCount="14">
          <cx:pt idx="0">DVPP a samostudium</cx:pt>
          <cx:pt idx="1">vytváření vhodných podmínek a podnětného prostředí</cx:pt>
          <cx:pt idx="2">rozvoj komunikačních dovedností</cx:pt>
          <cx:pt idx="3">zajištění technické a materiální podpory </cx:pt>
          <cx:pt idx="4">spolupráce s knihovnou</cx:pt>
          <cx:pt idx="5">zapojení rodiny při přípravě ke čtenářství</cx:pt>
          <cx:pt idx="6">spolupráce se ZŠ, ZUŠ</cx:pt>
          <cx:pt idx="7">sdílení dobré praxe</cx:pt>
          <cx:pt idx="8">zajištění finančních prostředků</cx:pt>
          <cx:pt idx="9">zajištění podpůrných opatření </cx:pt>
          <cx:pt idx="10">časové důvody</cx:pt>
          <cx:pt idx="11">personální důvody</cx:pt>
          <cx:pt idx="12">výbět vhodných forem aktivit </cx:pt>
          <cx:pt idx="13">nepodnětné rodinné prostředí</cx:pt>
        </cx:lvl>
      </cx:strDim>
      <cx:numDim type="val">
        <cx:f>e!$B$8:$B$21</cx:f>
        <cx:lvl ptCount="14" formatCode="Vęeobecný">
          <cx:pt idx="0">8</cx:pt>
          <cx:pt idx="1">5</cx:pt>
          <cx:pt idx="2">5</cx:pt>
          <cx:pt idx="3">4</cx:pt>
          <cx:pt idx="4">4</cx:pt>
          <cx:pt idx="5">4</cx:pt>
          <cx:pt idx="6">4</cx:pt>
          <cx:pt idx="7">3</cx:pt>
          <cx:pt idx="8">2</cx:pt>
          <cx:pt idx="9">2</cx:pt>
          <cx:pt idx="10">1</cx:pt>
          <cx:pt idx="11">1</cx:pt>
          <cx:pt idx="12">1</cx:pt>
          <cx:pt idx="13">1</cx:pt>
        </cx:lvl>
      </cx:numDim>
    </cx:data>
    <cx:data id="1">
      <cx:strDim type="cat">
        <cx:f>e!$A$8:$A$21</cx:f>
        <cx:lvl ptCount="14">
          <cx:pt idx="0">DVPP a samostudium</cx:pt>
          <cx:pt idx="1">vytváření vhodných podmínek a podnětného prostředí</cx:pt>
          <cx:pt idx="2">rozvoj komunikačních dovedností</cx:pt>
          <cx:pt idx="3">zajištění technické a materiální podpory </cx:pt>
          <cx:pt idx="4">spolupráce s knihovnou</cx:pt>
          <cx:pt idx="5">zapojení rodiny při přípravě ke čtenářství</cx:pt>
          <cx:pt idx="6">spolupráce se ZŠ, ZUŠ</cx:pt>
          <cx:pt idx="7">sdílení dobré praxe</cx:pt>
          <cx:pt idx="8">zajištění finančních prostředků</cx:pt>
          <cx:pt idx="9">zajištění podpůrných opatření </cx:pt>
          <cx:pt idx="10">časové důvody</cx:pt>
          <cx:pt idx="11">personální důvody</cx:pt>
          <cx:pt idx="12">výbět vhodných forem aktivit </cx:pt>
          <cx:pt idx="13">nepodnětné rodinné prostředí</cx:pt>
        </cx:lvl>
      </cx:strDim>
      <cx:numDim type="val">
        <cx:f>e!$C$8:$C$21</cx:f>
        <cx:lvl ptCount="14" formatCode="Vęeobecný">
          <cx:pt idx="0">5</cx:pt>
          <cx:pt idx="1">5</cx:pt>
          <cx:pt idx="2">5</cx:pt>
          <cx:pt idx="3">4</cx:pt>
          <cx:pt idx="4">3</cx:pt>
          <cx:pt idx="5">5</cx:pt>
          <cx:pt idx="6">3</cx:pt>
          <cx:pt idx="7">5</cx:pt>
          <cx:pt idx="8">4</cx:pt>
          <cx:pt idx="9">5</cx:pt>
          <cx:pt idx="10">5</cx:pt>
          <cx:pt idx="11">5</cx:pt>
          <cx:pt idx="12">5</cx:pt>
          <cx:pt idx="13">5</cx:pt>
        </cx:lvl>
      </cx:numDim>
    </cx:data>
    <cx:data id="2">
      <cx:strDim type="cat">
        <cx:f>e!$A$8:$A$21</cx:f>
        <cx:lvl ptCount="14">
          <cx:pt idx="0">DVPP a samostudium</cx:pt>
          <cx:pt idx="1">vytváření vhodných podmínek a podnětného prostředí</cx:pt>
          <cx:pt idx="2">rozvoj komunikačních dovedností</cx:pt>
          <cx:pt idx="3">zajištění technické a materiální podpory </cx:pt>
          <cx:pt idx="4">spolupráce s knihovnou</cx:pt>
          <cx:pt idx="5">zapojení rodiny při přípravě ke čtenářství</cx:pt>
          <cx:pt idx="6">spolupráce se ZŠ, ZUŠ</cx:pt>
          <cx:pt idx="7">sdílení dobré praxe</cx:pt>
          <cx:pt idx="8">zajištění finančních prostředků</cx:pt>
          <cx:pt idx="9">zajištění podpůrných opatření </cx:pt>
          <cx:pt idx="10">časové důvody</cx:pt>
          <cx:pt idx="11">personální důvody</cx:pt>
          <cx:pt idx="12">výbět vhodných forem aktivit </cx:pt>
          <cx:pt idx="13">nepodnětné rodinné prostředí</cx:pt>
        </cx:lvl>
      </cx:strDim>
      <cx:numDim type="val">
        <cx:f>e!$D$8:$D$21</cx:f>
        <cx:lvl ptCount="14" formatCode="Vęeobecný">
          <cx:pt idx="0">40</cx:pt>
          <cx:pt idx="1">25</cx:pt>
          <cx:pt idx="2">25</cx:pt>
          <cx:pt idx="3">16</cx:pt>
          <cx:pt idx="4">12</cx:pt>
          <cx:pt idx="5">20</cx:pt>
          <cx:pt idx="6">12</cx:pt>
          <cx:pt idx="7">15</cx:pt>
          <cx:pt idx="8">8</cx:pt>
          <cx:pt idx="9">10</cx:pt>
          <cx:pt idx="10">5</cx:pt>
          <cx:pt idx="11">5</cx:pt>
          <cx:pt idx="12">5</cx:pt>
          <cx:pt idx="13">5</cx:pt>
        </cx:lvl>
      </cx:numDim>
    </cx:data>
    <cx:data id="3">
      <cx:strDim type="cat">
        <cx:f>e!$A$8:$A$21</cx:f>
        <cx:lvl ptCount="14">
          <cx:pt idx="0">DVPP a samostudium</cx:pt>
          <cx:pt idx="1">vytváření vhodných podmínek a podnětného prostředí</cx:pt>
          <cx:pt idx="2">rozvoj komunikačních dovedností</cx:pt>
          <cx:pt idx="3">zajištění technické a materiální podpory </cx:pt>
          <cx:pt idx="4">spolupráce s knihovnou</cx:pt>
          <cx:pt idx="5">zapojení rodiny při přípravě ke čtenářství</cx:pt>
          <cx:pt idx="6">spolupráce se ZŠ, ZUŠ</cx:pt>
          <cx:pt idx="7">sdílení dobré praxe</cx:pt>
          <cx:pt idx="8">zajištění finančních prostředků</cx:pt>
          <cx:pt idx="9">zajištění podpůrných opatření </cx:pt>
          <cx:pt idx="10">časové důvody</cx:pt>
          <cx:pt idx="11">personální důvody</cx:pt>
          <cx:pt idx="12">výbět vhodných forem aktivit </cx:pt>
          <cx:pt idx="13">nepodnětné rodinné prostředí</cx:pt>
        </cx:lvl>
      </cx:strDim>
      <cx:numDim type="val">
        <cx:f>e!$E$8:$E$21</cx:f>
        <cx:lvl ptCount="14" formatCode="Vęeobecný">
          <cx:pt idx="0">40</cx:pt>
          <cx:pt idx="1">65</cx:pt>
          <cx:pt idx="2">90</cx:pt>
          <cx:pt idx="3">106</cx:pt>
          <cx:pt idx="4">118</cx:pt>
          <cx:pt idx="5">138</cx:pt>
          <cx:pt idx="6">150</cx:pt>
          <cx:pt idx="7">165</cx:pt>
          <cx:pt idx="8">173</cx:pt>
          <cx:pt idx="9">183</cx:pt>
          <cx:pt idx="10">188</cx:pt>
          <cx:pt idx="11">193</cx:pt>
          <cx:pt idx="12">198</cx:pt>
          <cx:pt idx="13">203</cx:pt>
        </cx:lvl>
      </cx:numDim>
    </cx:data>
    <cx:data id="4">
      <cx:strDim type="cat">
        <cx:f>e!$A$8:$A$21</cx:f>
        <cx:lvl ptCount="14">
          <cx:pt idx="0">DVPP a samostudium</cx:pt>
          <cx:pt idx="1">vytváření vhodných podmínek a podnětného prostředí</cx:pt>
          <cx:pt idx="2">rozvoj komunikačních dovedností</cx:pt>
          <cx:pt idx="3">zajištění technické a materiální podpory </cx:pt>
          <cx:pt idx="4">spolupráce s knihovnou</cx:pt>
          <cx:pt idx="5">zapojení rodiny při přípravě ke čtenářství</cx:pt>
          <cx:pt idx="6">spolupráce se ZŠ, ZUŠ</cx:pt>
          <cx:pt idx="7">sdílení dobré praxe</cx:pt>
          <cx:pt idx="8">zajištění finančních prostředků</cx:pt>
          <cx:pt idx="9">zajištění podpůrných opatření </cx:pt>
          <cx:pt idx="10">časové důvody</cx:pt>
          <cx:pt idx="11">personální důvody</cx:pt>
          <cx:pt idx="12">výbět vhodných forem aktivit </cx:pt>
          <cx:pt idx="13">nepodnětné rodinné prostředí</cx:pt>
        </cx:lvl>
      </cx:strDim>
      <cx:numDim type="val">
        <cx:f>e!$F$8:$F$21</cx:f>
        <cx:lvl ptCount="14" formatCode="0%">
          <cx:pt idx="0">0.19704433497536947</cx:pt>
          <cx:pt idx="1">0.32019704433497537</cx:pt>
          <cx:pt idx="2">0.44334975369458129</cx:pt>
          <cx:pt idx="3">0.52216748768472909</cx:pt>
          <cx:pt idx="4">0.58128078817733986</cx:pt>
          <cx:pt idx="5">0.67980295566502458</cx:pt>
          <cx:pt idx="6">0.73891625615763545</cx:pt>
          <cx:pt idx="7">0.81280788177339902</cx:pt>
          <cx:pt idx="8">0.85221674876847286</cx:pt>
          <cx:pt idx="9">0.90147783251231528</cx:pt>
          <cx:pt idx="10">0.92610837438423643</cx:pt>
          <cx:pt idx="11">0.95073891625615758</cx:pt>
          <cx:pt idx="12">0.97536945812807885</cx:pt>
          <cx:pt idx="13">1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cs-CZ" sz="1400" b="0" i="0" baseline="0">
                <a:effectLst/>
              </a:rPr>
              <a:t>Čtenářská gramotnost ZŠ - oblast </a:t>
            </a:r>
            <a:endParaRPr lang="cs-CZ"/>
          </a:p>
        </cx:rich>
      </cx:tx>
    </cx:title>
    <cx:plotArea>
      <cx:plotAreaRegion>
        <cx:series layoutId="clusteredColumn" uniqueId="{4BADC684-6647-4F65-B44A-F19CD5400727}" formatIdx="0">
          <cx:tx>
            <cx:txData>
              <cx:f>e!$B$7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B6942F64-D660-47CF-8D9E-568D3E2523F0}" formatIdx="2">
          <cx:tx>
            <cx:txData>
              <cx:f>e!$C$7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71DF917A-BC65-4D3D-991C-CE9CB17D992B}" formatIdx="4">
          <cx:tx>
            <cx:txData>
              <cx:f>e!$D$7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7A2A4193-4202-4443-9D9B-A2DE66701CB3}" formatIdx="6">
          <cx:tx>
            <cx:txData>
              <cx:f>e!$E$7</cx:f>
              <cx:v>Relativní četnost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66B48CDC-A2A8-4A66-9D59-38A528398718}" formatIdx="8">
          <cx:tx>
            <cx:txData>
              <cx:f>e!$F$7</cx:f>
              <cx:v>Kumulativní četnost v %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361BB0DC-DB59-44E3-BEA6-2FA732806547}" formatIdx="1">
          <cx:axisId val="2"/>
        </cx:series>
        <cx:series layoutId="paretoLine" ownerIdx="1" uniqueId="{3FA245FA-E6CE-4DB6-A371-654024FE37E4}" formatIdx="3">
          <cx:axisId val="2"/>
        </cx:series>
        <cx:series layoutId="paretoLine" ownerIdx="2" uniqueId="{1DB3C1CD-162C-446C-B0DE-1FD42090F8FD}" formatIdx="5">
          <cx:axisId val="2"/>
        </cx:series>
        <cx:series layoutId="paretoLine" ownerIdx="3" uniqueId="{088853CE-4C32-4804-8E4D-5796BABDAEA9}" formatIdx="7">
          <cx:axisId val="2"/>
        </cx:series>
        <cx:series layoutId="paretoLine" ownerIdx="4" uniqueId="{BEDC15A0-B663-4142-BD88-54B823688F74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6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a!$A$8:$A$17</cx:f>
        <cx:lvl ptCount="10">
          <cx:pt idx="0">DVPP a samostudium</cx:pt>
          <cx:pt idx="1">vytváření vhodných podmínek a podnětného prostředí</cx:pt>
          <cx:pt idx="2">sdílení dobré praxe</cx:pt>
          <cx:pt idx="3">exkurze</cx:pt>
          <cx:pt idx="4">experimentování</cx:pt>
          <cx:pt idx="5">zajištění technické a materiální podpory </cx:pt>
          <cx:pt idx="6">spolupráce s rodinou </cx:pt>
          <cx:pt idx="7">spolupráce se ZŠ</cx:pt>
          <cx:pt idx="8">zajištění podpůrných opatření </cx:pt>
          <cx:pt idx="9">aktivity na podporu matematické pregramotnosti</cx:pt>
        </cx:lvl>
      </cx:strDim>
      <cx:numDim type="val">
        <cx:f>a!$B$8:$B$17</cx:f>
        <cx:lvl ptCount="10" formatCode="Vęeobecný">
          <cx:pt idx="0">12</cx:pt>
          <cx:pt idx="1">11</cx:pt>
          <cx:pt idx="2">11</cx:pt>
          <cx:pt idx="3">6</cx:pt>
          <cx:pt idx="4">5</cx:pt>
          <cx:pt idx="5">4</cx:pt>
          <cx:pt idx="6">3</cx:pt>
          <cx:pt idx="7">3</cx:pt>
          <cx:pt idx="8">3</cx:pt>
          <cx:pt idx="9">2</cx:pt>
        </cx:lvl>
      </cx:numDim>
    </cx:data>
    <cx:data id="1">
      <cx:strDim type="cat">
        <cx:f>a!$A$8:$A$17</cx:f>
        <cx:lvl ptCount="10">
          <cx:pt idx="0">DVPP a samostudium</cx:pt>
          <cx:pt idx="1">vytváření vhodných podmínek a podnětného prostředí</cx:pt>
          <cx:pt idx="2">sdílení dobré praxe</cx:pt>
          <cx:pt idx="3">exkurze</cx:pt>
          <cx:pt idx="4">experimentování</cx:pt>
          <cx:pt idx="5">zajištění technické a materiální podpory </cx:pt>
          <cx:pt idx="6">spolupráce s rodinou </cx:pt>
          <cx:pt idx="7">spolupráce se ZŠ</cx:pt>
          <cx:pt idx="8">zajištění podpůrných opatření </cx:pt>
          <cx:pt idx="9">aktivity na podporu matematické pregramotnosti</cx:pt>
        </cx:lvl>
      </cx:strDim>
      <cx:numDim type="val">
        <cx:f>a!$C$8:$C$17</cx:f>
        <cx:lvl ptCount="10" formatCode="Vęeobecný">
          <cx:pt idx="0">5</cx:pt>
          <cx:pt idx="1">5</cx:pt>
          <cx:pt idx="2">5</cx:pt>
          <cx:pt idx="3">4</cx:pt>
          <cx:pt idx="4">4</cx:pt>
          <cx:pt idx="5">4</cx:pt>
          <cx:pt idx="6">5</cx:pt>
          <cx:pt idx="7">4</cx:pt>
          <cx:pt idx="8">5</cx:pt>
          <cx:pt idx="9">5</cx:pt>
        </cx:lvl>
      </cx:numDim>
    </cx:data>
    <cx:data id="2">
      <cx:strDim type="cat">
        <cx:f>a!$A$8:$A$17</cx:f>
        <cx:lvl ptCount="10">
          <cx:pt idx="0">DVPP a samostudium</cx:pt>
          <cx:pt idx="1">vytváření vhodných podmínek a podnětného prostředí</cx:pt>
          <cx:pt idx="2">sdílení dobré praxe</cx:pt>
          <cx:pt idx="3">exkurze</cx:pt>
          <cx:pt idx="4">experimentování</cx:pt>
          <cx:pt idx="5">zajištění technické a materiální podpory </cx:pt>
          <cx:pt idx="6">spolupráce s rodinou </cx:pt>
          <cx:pt idx="7">spolupráce se ZŠ</cx:pt>
          <cx:pt idx="8">zajištění podpůrných opatření </cx:pt>
          <cx:pt idx="9">aktivity na podporu matematické pregramotnosti</cx:pt>
        </cx:lvl>
      </cx:strDim>
      <cx:numDim type="val">
        <cx:f>a!$D$8:$D$17</cx:f>
        <cx:lvl ptCount="10" formatCode="Vęeobecný">
          <cx:pt idx="0">60</cx:pt>
          <cx:pt idx="1">55</cx:pt>
          <cx:pt idx="2">55</cx:pt>
          <cx:pt idx="3">24</cx:pt>
          <cx:pt idx="4">20</cx:pt>
          <cx:pt idx="5">16</cx:pt>
          <cx:pt idx="6">15</cx:pt>
          <cx:pt idx="7">12</cx:pt>
          <cx:pt idx="8">15</cx:pt>
          <cx:pt idx="9">10</cx:pt>
        </cx:lvl>
      </cx:numDim>
    </cx:data>
    <cx:data id="3">
      <cx:strDim type="cat">
        <cx:f>a!$A$8:$A$17</cx:f>
        <cx:lvl ptCount="10">
          <cx:pt idx="0">DVPP a samostudium</cx:pt>
          <cx:pt idx="1">vytváření vhodných podmínek a podnětného prostředí</cx:pt>
          <cx:pt idx="2">sdílení dobré praxe</cx:pt>
          <cx:pt idx="3">exkurze</cx:pt>
          <cx:pt idx="4">experimentování</cx:pt>
          <cx:pt idx="5">zajištění technické a materiální podpory </cx:pt>
          <cx:pt idx="6">spolupráce s rodinou </cx:pt>
          <cx:pt idx="7">spolupráce se ZŠ</cx:pt>
          <cx:pt idx="8">zajištění podpůrných opatření </cx:pt>
          <cx:pt idx="9">aktivity na podporu matematické pregramotnosti</cx:pt>
        </cx:lvl>
      </cx:strDim>
      <cx:numDim type="val">
        <cx:f>a!$E$8:$E$17</cx:f>
        <cx:lvl ptCount="10" formatCode="Vęeobecný">
          <cx:pt idx="0">60</cx:pt>
          <cx:pt idx="1">115</cx:pt>
          <cx:pt idx="2">170</cx:pt>
          <cx:pt idx="3">194</cx:pt>
          <cx:pt idx="4">214</cx:pt>
          <cx:pt idx="5">230</cx:pt>
          <cx:pt idx="6">245</cx:pt>
          <cx:pt idx="7">257</cx:pt>
          <cx:pt idx="8">272</cx:pt>
          <cx:pt idx="9">282</cx:pt>
        </cx:lvl>
      </cx:numDim>
    </cx:data>
    <cx:data id="4">
      <cx:strDim type="cat">
        <cx:f>a!$A$8:$A$17</cx:f>
        <cx:lvl ptCount="10">
          <cx:pt idx="0">DVPP a samostudium</cx:pt>
          <cx:pt idx="1">vytváření vhodných podmínek a podnětného prostředí</cx:pt>
          <cx:pt idx="2">sdílení dobré praxe</cx:pt>
          <cx:pt idx="3">exkurze</cx:pt>
          <cx:pt idx="4">experimentování</cx:pt>
          <cx:pt idx="5">zajištění technické a materiální podpory </cx:pt>
          <cx:pt idx="6">spolupráce s rodinou </cx:pt>
          <cx:pt idx="7">spolupráce se ZŠ</cx:pt>
          <cx:pt idx="8">zajištění podpůrných opatření </cx:pt>
          <cx:pt idx="9">aktivity na podporu matematické pregramotnosti</cx:pt>
        </cx:lvl>
      </cx:strDim>
      <cx:numDim type="val">
        <cx:f>a!$F$8:$F$17</cx:f>
        <cx:lvl ptCount="10" formatCode="0%">
          <cx:pt idx="0">0.21276595744680851</cx:pt>
          <cx:pt idx="1">0.40780141843971629</cx:pt>
          <cx:pt idx="2">0.6028368794326241</cx:pt>
          <cx:pt idx="3">0.68794326241134751</cx:pt>
          <cx:pt idx="4">0.75886524822695034</cx:pt>
          <cx:pt idx="5">0.81560283687943258</cx:pt>
          <cx:pt idx="6">0.86879432624113473</cx:pt>
          <cx:pt idx="7">0.91134751773049649</cx:pt>
          <cx:pt idx="8">0.96453900709219853</cx:pt>
          <cx:pt idx="9">1</cx:pt>
        </cx:lvl>
      </cx:numDim>
    </cx:data>
  </cx:chartData>
  <cx:chart>
    <cx:title pos="t" align="ctr" overlay="0">
      <cx:tx>
        <cx:txData>
          <cx:v>Matematická pregramotnost MŠ - oblast a)</cx:v>
        </cx:txData>
      </cx:tx>
      <cx:txPr>
        <a:bodyPr spcFirstLastPara="1" vertOverflow="ellipsis" wrap="square" lIns="0" tIns="0" rIns="0" bIns="0" anchor="ctr" anchorCtr="1"/>
        <a:lstStyle/>
        <a:p>
          <a:pPr algn="ctr">
            <a:defRPr/>
          </a:pPr>
          <a:r>
            <a:rPr lang="cs-CZ"/>
            <a:t>Matematická pregramotnost MŠ - oblast a)</a:t>
          </a:r>
        </a:p>
      </cx:txPr>
    </cx:title>
    <cx:plotArea>
      <cx:plotAreaRegion>
        <cx:series layoutId="clusteredColumn" uniqueId="{BABA1066-B619-4756-8988-F96BAE348B02}" formatIdx="0">
          <cx:tx>
            <cx:txData>
              <cx:f>a!$B$7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4595F4DF-590C-4BA4-B7AD-F0463E3FA2E9}" formatIdx="2">
          <cx:tx>
            <cx:txData>
              <cx:f>a!$C$7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6AA079F2-3BE5-4F43-B2B7-B827D0252F8C}" formatIdx="4">
          <cx:tx>
            <cx:txData>
              <cx:f>a!$D$7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397A4B30-B9B6-4AFA-97CB-37F373CF5B3A}" formatIdx="6">
          <cx:tx>
            <cx:txData>
              <cx:f>a!$E$7</cx:f>
              <cx:v>Relativní četnost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6B201A25-0C0F-40F0-9B2E-177CEF3E0EE3}" formatIdx="8">
          <cx:tx>
            <cx:txData>
              <cx:f>a!$F$7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10E9303D-70A8-414C-90A7-C7E6816F25E0}" formatIdx="1">
          <cx:axisId val="2"/>
        </cx:series>
        <cx:series layoutId="paretoLine" ownerIdx="1" uniqueId="{87E0AA04-A704-41D3-AB3A-6523172CE848}" formatIdx="3">
          <cx:axisId val="2"/>
        </cx:series>
        <cx:series layoutId="paretoLine" ownerIdx="2" uniqueId="{AE6C8A0A-4DD0-4DAB-ADC0-14EB42B35A0F}" formatIdx="5">
          <cx:axisId val="2"/>
        </cx:series>
        <cx:series layoutId="paretoLine" ownerIdx="3" uniqueId="{A7436882-D8FF-412F-B42C-C0463B374AB4}" formatIdx="7">
          <cx:axisId val="2"/>
        </cx:series>
        <cx:series layoutId="paretoLine" ownerIdx="4" uniqueId="{4BA487F2-04D1-4C4C-871D-39B06B229D80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7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b!$A$8:$A$17</cx:f>
        <cx:lvl ptCount="10">
          <cx:pt idx="0">DVPP a samostudium</cx:pt>
          <cx:pt idx="1">vytváření vhodných podmínek a podnětného prostředí</cx:pt>
          <cx:pt idx="2">zajištění technické a materiální podpory </cx:pt>
          <cx:pt idx="3">zajištění podpůrných opatření </cx:pt>
          <cx:pt idx="4">aktivity na podporu matematické pregramotnosti</cx:pt>
          <cx:pt idx="5">spolupráce s rodinou</cx:pt>
          <cx:pt idx="6">sdílení zkušeností </cx:pt>
          <cx:pt idx="7">ověřování dovedností</cx:pt>
          <cx:pt idx="8">exkurze</cx:pt>
          <cx:pt idx="9">experimentování</cx:pt>
        </cx:lvl>
      </cx:strDim>
      <cx:numDim type="val">
        <cx:f>b!$B$8:$B$17</cx:f>
        <cx:lvl ptCount="10" formatCode="Vęeobecný">
          <cx:pt idx="0">8</cx:pt>
          <cx:pt idx="1">8</cx:pt>
          <cx:pt idx="2">8</cx:pt>
          <cx:pt idx="3">6</cx:pt>
          <cx:pt idx="4">4</cx:pt>
          <cx:pt idx="5">2</cx:pt>
          <cx:pt idx="6">2</cx:pt>
          <cx:pt idx="7">1</cx:pt>
          <cx:pt idx="8">1</cx:pt>
          <cx:pt idx="9">1</cx:pt>
        </cx:lvl>
      </cx:numDim>
    </cx:data>
    <cx:data id="1">
      <cx:strDim type="cat">
        <cx:f>b!$A$8:$A$17</cx:f>
        <cx:lvl ptCount="10">
          <cx:pt idx="0">DVPP a samostudium</cx:pt>
          <cx:pt idx="1">vytváření vhodných podmínek a podnětného prostředí</cx:pt>
          <cx:pt idx="2">zajištění technické a materiální podpory </cx:pt>
          <cx:pt idx="3">zajištění podpůrných opatření </cx:pt>
          <cx:pt idx="4">aktivity na podporu matematické pregramotnosti</cx:pt>
          <cx:pt idx="5">spolupráce s rodinou</cx:pt>
          <cx:pt idx="6">sdílení zkušeností </cx:pt>
          <cx:pt idx="7">ověřování dovedností</cx:pt>
          <cx:pt idx="8">exkurze</cx:pt>
          <cx:pt idx="9">experimentování</cx:pt>
        </cx:lvl>
      </cx:strDim>
      <cx:numDim type="val">
        <cx:f>b!$C$8:$C$17</cx:f>
        <cx:lvl ptCount="10" formatCode="Vęeobecný">
          <cx:pt idx="0">5</cx:pt>
          <cx:pt idx="1">5</cx:pt>
          <cx:pt idx="2">4</cx:pt>
          <cx:pt idx="3">4</cx:pt>
          <cx:pt idx="4">5</cx:pt>
          <cx:pt idx="5">4</cx:pt>
          <cx:pt idx="6">4</cx:pt>
          <cx:pt idx="7">5</cx:pt>
          <cx:pt idx="8">4</cx:pt>
          <cx:pt idx="9">5</cx:pt>
        </cx:lvl>
      </cx:numDim>
    </cx:data>
    <cx:data id="2">
      <cx:strDim type="cat">
        <cx:f>b!$A$8:$A$17</cx:f>
        <cx:lvl ptCount="10">
          <cx:pt idx="0">DVPP a samostudium</cx:pt>
          <cx:pt idx="1">vytváření vhodných podmínek a podnětného prostředí</cx:pt>
          <cx:pt idx="2">zajištění technické a materiální podpory </cx:pt>
          <cx:pt idx="3">zajištění podpůrných opatření </cx:pt>
          <cx:pt idx="4">aktivity na podporu matematické pregramotnosti</cx:pt>
          <cx:pt idx="5">spolupráce s rodinou</cx:pt>
          <cx:pt idx="6">sdílení zkušeností </cx:pt>
          <cx:pt idx="7">ověřování dovedností</cx:pt>
          <cx:pt idx="8">exkurze</cx:pt>
          <cx:pt idx="9">experimentování</cx:pt>
        </cx:lvl>
      </cx:strDim>
      <cx:numDim type="val">
        <cx:f>b!$D$8:$D$17</cx:f>
        <cx:lvl ptCount="10" formatCode="Vęeobecný">
          <cx:pt idx="0">40</cx:pt>
          <cx:pt idx="1">40</cx:pt>
          <cx:pt idx="2">32</cx:pt>
          <cx:pt idx="3">24</cx:pt>
          <cx:pt idx="4">20</cx:pt>
          <cx:pt idx="5">8</cx:pt>
          <cx:pt idx="6">8</cx:pt>
          <cx:pt idx="7">5</cx:pt>
          <cx:pt idx="8">4</cx:pt>
          <cx:pt idx="9">5</cx:pt>
        </cx:lvl>
      </cx:numDim>
    </cx:data>
    <cx:data id="3">
      <cx:strDim type="cat">
        <cx:f>b!$A$8:$A$17</cx:f>
        <cx:lvl ptCount="10">
          <cx:pt idx="0">DVPP a samostudium</cx:pt>
          <cx:pt idx="1">vytváření vhodných podmínek a podnětného prostředí</cx:pt>
          <cx:pt idx="2">zajištění technické a materiální podpory </cx:pt>
          <cx:pt idx="3">zajištění podpůrných opatření </cx:pt>
          <cx:pt idx="4">aktivity na podporu matematické pregramotnosti</cx:pt>
          <cx:pt idx="5">spolupráce s rodinou</cx:pt>
          <cx:pt idx="6">sdílení zkušeností </cx:pt>
          <cx:pt idx="7">ověřování dovedností</cx:pt>
          <cx:pt idx="8">exkurze</cx:pt>
          <cx:pt idx="9">experimentování</cx:pt>
        </cx:lvl>
      </cx:strDim>
      <cx:numDim type="val">
        <cx:f>b!$E$8:$E$17</cx:f>
        <cx:lvl ptCount="10" formatCode="Vęeobecný">
          <cx:pt idx="0">40</cx:pt>
          <cx:pt idx="1">80</cx:pt>
          <cx:pt idx="2">112</cx:pt>
          <cx:pt idx="3">136</cx:pt>
          <cx:pt idx="4">156</cx:pt>
          <cx:pt idx="5">164</cx:pt>
          <cx:pt idx="6">172</cx:pt>
          <cx:pt idx="7">177</cx:pt>
          <cx:pt idx="8">181</cx:pt>
          <cx:pt idx="9">186</cx:pt>
        </cx:lvl>
      </cx:numDim>
    </cx:data>
    <cx:data id="4">
      <cx:strDim type="cat">
        <cx:f>b!$A$8:$A$17</cx:f>
        <cx:lvl ptCount="10">
          <cx:pt idx="0">DVPP a samostudium</cx:pt>
          <cx:pt idx="1">vytváření vhodných podmínek a podnětného prostředí</cx:pt>
          <cx:pt idx="2">zajištění technické a materiální podpory </cx:pt>
          <cx:pt idx="3">zajištění podpůrných opatření </cx:pt>
          <cx:pt idx="4">aktivity na podporu matematické pregramotnosti</cx:pt>
          <cx:pt idx="5">spolupráce s rodinou</cx:pt>
          <cx:pt idx="6">sdílení zkušeností </cx:pt>
          <cx:pt idx="7">ověřování dovedností</cx:pt>
          <cx:pt idx="8">exkurze</cx:pt>
          <cx:pt idx="9">experimentování</cx:pt>
        </cx:lvl>
      </cx:strDim>
      <cx:numDim type="val">
        <cx:f>b!$F$8:$F$17</cx:f>
        <cx:lvl ptCount="10" formatCode="0%">
          <cx:pt idx="0">0.21505376344086022</cx:pt>
          <cx:pt idx="1">0.43010752688172044</cx:pt>
          <cx:pt idx="2">0.60215053763440862</cx:pt>
          <cx:pt idx="3">0.73118279569892475</cx:pt>
          <cx:pt idx="4">0.83870967741935487</cx:pt>
          <cx:pt idx="5">0.88172043010752688</cx:pt>
          <cx:pt idx="6">0.92473118279569888</cx:pt>
          <cx:pt idx="7">0.95161290322580649</cx:pt>
          <cx:pt idx="8">0.9731182795698925</cx:pt>
          <cx:pt idx="9">1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cs-CZ" sz="1400" b="0" i="0" baseline="0">
                <a:effectLst/>
              </a:rPr>
              <a:t>Matematická pregramotnost MŠ - oblast b) </a:t>
            </a:r>
            <a:endParaRPr lang="cs-CZ"/>
          </a:p>
        </cx:rich>
      </cx:tx>
    </cx:title>
    <cx:plotArea>
      <cx:plotAreaRegion>
        <cx:series layoutId="clusteredColumn" uniqueId="{84A05A70-A781-49AE-9D22-E83EE36EC1DB}" formatIdx="0">
          <cx:tx>
            <cx:txData>
              <cx:f>b!$B$7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4985B848-E420-469F-A73A-A128FC34E5D9}" formatIdx="2">
          <cx:tx>
            <cx:txData>
              <cx:f>b!$C$7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1A0F6BCE-DA39-4489-A208-35AE174E951B}" formatIdx="4">
          <cx:tx>
            <cx:txData>
              <cx:f>b!$D$7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0343D9CD-2811-49AB-AFA8-379C33EDFAFA}" formatIdx="6">
          <cx:tx>
            <cx:txData>
              <cx:f>b!$E$7</cx:f>
              <cx:v>Relativní četnost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CB391C31-E914-4A0D-B18E-FFCB542AA3CB}" formatIdx="8">
          <cx:tx>
            <cx:txData>
              <cx:f>b!$F$7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C3286E73-B49E-48CB-B041-BF94875BB139}" formatIdx="1">
          <cx:axisId val="2"/>
        </cx:series>
        <cx:series layoutId="paretoLine" ownerIdx="1" uniqueId="{B7FECC9A-04BC-4BBC-8B94-3F4372CD1E03}" formatIdx="3">
          <cx:axisId val="2"/>
        </cx:series>
        <cx:series layoutId="paretoLine" ownerIdx="2" uniqueId="{56F54DC9-C6A1-4A41-9889-E3F212DFB818}" formatIdx="5">
          <cx:axisId val="2"/>
        </cx:series>
        <cx:series layoutId="paretoLine" ownerIdx="3" uniqueId="{665F6793-A667-435D-AB98-61119E61857E}" formatIdx="7">
          <cx:axisId val="2"/>
        </cx:series>
        <cx:series layoutId="paretoLine" ownerIdx="4" uniqueId="{4BD235BD-7AEC-4A4D-8210-6D1BF1618177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8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d!$A$8:$A$13</cx:f>
        <cx:lvl ptCount="6">
          <cx:pt idx="0">DVPP a samostudium</cx:pt>
          <cx:pt idx="1">vytváření vhodných podmínek a podnětného prostředí</cx:pt>
          <cx:pt idx="2">zajištění technické a materiální podpory </cx:pt>
          <cx:pt idx="3">finanční prostředky</cx:pt>
          <cx:pt idx="4">nižší počet dětí ve třídě</cx:pt>
          <cx:pt idx="5">sdílení zkušeností </cx:pt>
        </cx:lvl>
      </cx:strDim>
      <cx:numDim type="val">
        <cx:f>d!$B$8:$B$13</cx:f>
        <cx:lvl ptCount="6" formatCode="Vęeobecný">
          <cx:pt idx="0">7</cx:pt>
          <cx:pt idx="1">2</cx:pt>
          <cx:pt idx="2">7</cx:pt>
          <cx:pt idx="3">2</cx:pt>
          <cx:pt idx="4">3</cx:pt>
          <cx:pt idx="5">3</cx:pt>
        </cx:lvl>
      </cx:numDim>
    </cx:data>
    <cx:data id="1">
      <cx:strDim type="cat">
        <cx:f>d!$A$8:$A$13</cx:f>
        <cx:lvl ptCount="6">
          <cx:pt idx="0">DVPP a samostudium</cx:pt>
          <cx:pt idx="1">vytváření vhodných podmínek a podnětného prostředí</cx:pt>
          <cx:pt idx="2">zajištění technické a materiální podpory </cx:pt>
          <cx:pt idx="3">finanční prostředky</cx:pt>
          <cx:pt idx="4">nižší počet dětí ve třídě</cx:pt>
          <cx:pt idx="5">sdílení zkušeností </cx:pt>
        </cx:lvl>
      </cx:strDim>
      <cx:numDim type="val">
        <cx:f>d!$C$8:$C$13</cx:f>
        <cx:lvl ptCount="6" formatCode="Vęeobecný">
          <cx:pt idx="0">5</cx:pt>
          <cx:pt idx="1">5</cx:pt>
          <cx:pt idx="2">4</cx:pt>
          <cx:pt idx="3">5</cx:pt>
          <cx:pt idx="4">5</cx:pt>
          <cx:pt idx="5">5</cx:pt>
        </cx:lvl>
      </cx:numDim>
    </cx:data>
    <cx:data id="2">
      <cx:strDim type="cat">
        <cx:f>d!$A$8:$A$13</cx:f>
        <cx:lvl ptCount="6">
          <cx:pt idx="0">DVPP a samostudium</cx:pt>
          <cx:pt idx="1">vytváření vhodných podmínek a podnětného prostředí</cx:pt>
          <cx:pt idx="2">zajištění technické a materiální podpory </cx:pt>
          <cx:pt idx="3">finanční prostředky</cx:pt>
          <cx:pt idx="4">nižší počet dětí ve třídě</cx:pt>
          <cx:pt idx="5">sdílení zkušeností </cx:pt>
        </cx:lvl>
      </cx:strDim>
      <cx:numDim type="val">
        <cx:f>d!$D$8:$D$13</cx:f>
        <cx:lvl ptCount="6" formatCode="Vęeobecný">
          <cx:pt idx="0">35</cx:pt>
          <cx:pt idx="1">10</cx:pt>
          <cx:pt idx="2">28</cx:pt>
          <cx:pt idx="3">10</cx:pt>
          <cx:pt idx="4">15</cx:pt>
          <cx:pt idx="5">15</cx:pt>
        </cx:lvl>
      </cx:numDim>
    </cx:data>
    <cx:data id="3">
      <cx:strDim type="cat">
        <cx:f>d!$A$8:$A$13</cx:f>
        <cx:lvl ptCount="6">
          <cx:pt idx="0">DVPP a samostudium</cx:pt>
          <cx:pt idx="1">vytváření vhodných podmínek a podnětného prostředí</cx:pt>
          <cx:pt idx="2">zajištění technické a materiální podpory </cx:pt>
          <cx:pt idx="3">finanční prostředky</cx:pt>
          <cx:pt idx="4">nižší počet dětí ve třídě</cx:pt>
          <cx:pt idx="5">sdílení zkušeností </cx:pt>
        </cx:lvl>
      </cx:strDim>
      <cx:numDim type="val">
        <cx:f>d!$E$8:$E$13</cx:f>
        <cx:lvl ptCount="6" formatCode="Vęeobecný">
          <cx:pt idx="0">35</cx:pt>
          <cx:pt idx="1">45</cx:pt>
          <cx:pt idx="2">73</cx:pt>
          <cx:pt idx="3">83</cx:pt>
          <cx:pt idx="4">98</cx:pt>
          <cx:pt idx="5">113</cx:pt>
        </cx:lvl>
      </cx:numDim>
    </cx:data>
    <cx:data id="4">
      <cx:strDim type="cat">
        <cx:f>d!$A$8:$A$13</cx:f>
        <cx:lvl ptCount="6">
          <cx:pt idx="0">DVPP a samostudium</cx:pt>
          <cx:pt idx="1">vytváření vhodných podmínek a podnětného prostředí</cx:pt>
          <cx:pt idx="2">zajištění technické a materiální podpory </cx:pt>
          <cx:pt idx="3">finanční prostředky</cx:pt>
          <cx:pt idx="4">nižší počet dětí ve třídě</cx:pt>
          <cx:pt idx="5">sdílení zkušeností </cx:pt>
        </cx:lvl>
      </cx:strDim>
      <cx:numDim type="val">
        <cx:f>d!$F$8:$F$13</cx:f>
        <cx:lvl ptCount="6" formatCode="0%">
          <cx:pt idx="0">0.30973451327433627</cx:pt>
          <cx:pt idx="1">0.39823008849557523</cx:pt>
          <cx:pt idx="2">0.64601769911504425</cx:pt>
          <cx:pt idx="3">0.73451327433628322</cx:pt>
          <cx:pt idx="4">0.86725663716814161</cx:pt>
          <cx:pt idx="5">1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cs-CZ" sz="1400" b="0" i="0" baseline="0">
                <a:effectLst/>
              </a:rPr>
              <a:t>Matematická pregramotnost MŠ - oblast d)</a:t>
            </a:r>
            <a:endParaRPr lang="cs-CZ"/>
          </a:p>
        </cx:rich>
      </cx:tx>
    </cx:title>
    <cx:plotArea>
      <cx:plotAreaRegion>
        <cx:series layoutId="clusteredColumn" uniqueId="{6B6840A1-FCED-4C2F-B955-78617BF502F2}" formatIdx="0">
          <cx:tx>
            <cx:txData>
              <cx:f>d!$B$7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A6DA7E2E-FC73-4EA0-9E4C-8DE74A3CD8E2}" formatIdx="2">
          <cx:tx>
            <cx:txData>
              <cx:f>d!$C$7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561674EA-EF50-4FE0-ADED-6988F503C196}" formatIdx="4">
          <cx:tx>
            <cx:txData>
              <cx:f>d!$D$7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A5F473B3-6C87-4098-AA47-1C29382AB081}" formatIdx="6">
          <cx:tx>
            <cx:txData>
              <cx:f>d!$E$7</cx:f>
              <cx:v>Relativní četnost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995205B4-CC8B-41F6-B98C-4FED12A9761C}" formatIdx="8">
          <cx:tx>
            <cx:txData>
              <cx:f>d!$F$7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2361A708-F6C4-42AC-8350-71D143565971}" formatIdx="1">
          <cx:axisId val="2"/>
        </cx:series>
        <cx:series layoutId="paretoLine" ownerIdx="1" uniqueId="{1B6E3DF8-C924-4C43-B28B-5A47DD9866EC}" formatIdx="3">
          <cx:axisId val="2"/>
        </cx:series>
        <cx:series layoutId="paretoLine" ownerIdx="2" uniqueId="{A3F461F0-0957-49E0-8D00-32EFBF7DC0AC}" formatIdx="5">
          <cx:axisId val="2"/>
        </cx:series>
        <cx:series layoutId="paretoLine" ownerIdx="3" uniqueId="{F69F8A3D-B9C5-4B7C-B496-F3A03D7516D1}" formatIdx="7">
          <cx:axisId val="2"/>
        </cx:series>
        <cx:series layoutId="paretoLine" ownerIdx="4" uniqueId="{46FAD336-A707-4F3F-A533-858B0EC6D8C1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9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e!$A$8:$A$14</cx:f>
        <cx:lvl ptCount="7">
          <cx:pt idx="0">DVPP a samostudium</cx:pt>
          <cx:pt idx="1">vytváření vhodných podmínek a podnětného prostředí</cx:pt>
          <cx:pt idx="2">zajištění technické a materiální podpory </cx:pt>
          <cx:pt idx="3">spolupráce s rodinou </cx:pt>
          <cx:pt idx="4">sdílení zkušeností </cx:pt>
          <cx:pt idx="5">časové a organizační důvody</cx:pt>
          <cx:pt idx="6">nedostatek finančních prostředků</cx:pt>
        </cx:lvl>
      </cx:strDim>
      <cx:numDim type="val">
        <cx:f>e!$B$8:$B$14</cx:f>
        <cx:lvl ptCount="7" formatCode="Vęeobecný">
          <cx:pt idx="0">7</cx:pt>
          <cx:pt idx="1">4</cx:pt>
          <cx:pt idx="2">3</cx:pt>
          <cx:pt idx="3">2</cx:pt>
          <cx:pt idx="4">1</cx:pt>
          <cx:pt idx="5">1</cx:pt>
          <cx:pt idx="6">1</cx:pt>
        </cx:lvl>
      </cx:numDim>
    </cx:data>
    <cx:data id="1">
      <cx:strDim type="cat">
        <cx:f>e!$A$8:$A$14</cx:f>
        <cx:lvl ptCount="7">
          <cx:pt idx="0">DVPP a samostudium</cx:pt>
          <cx:pt idx="1">vytváření vhodných podmínek a podnětného prostředí</cx:pt>
          <cx:pt idx="2">zajištění technické a materiální podpory </cx:pt>
          <cx:pt idx="3">spolupráce s rodinou </cx:pt>
          <cx:pt idx="4">sdílení zkušeností </cx:pt>
          <cx:pt idx="5">časové a organizační důvody</cx:pt>
          <cx:pt idx="6">nedostatek finančních prostředků</cx:pt>
        </cx:lvl>
      </cx:strDim>
      <cx:numDim type="val">
        <cx:f>e!$C$8:$C$14</cx:f>
        <cx:lvl ptCount="7" formatCode="Vęeobecný">
          <cx:pt idx="0">5</cx:pt>
          <cx:pt idx="1">5</cx:pt>
          <cx:pt idx="2">5</cx:pt>
          <cx:pt idx="3">4</cx:pt>
          <cx:pt idx="4">5</cx:pt>
          <cx:pt idx="5">4</cx:pt>
          <cx:pt idx="6">4</cx:pt>
        </cx:lvl>
      </cx:numDim>
    </cx:data>
    <cx:data id="2">
      <cx:strDim type="cat">
        <cx:f>e!$A$8:$A$14</cx:f>
        <cx:lvl ptCount="7">
          <cx:pt idx="0">DVPP a samostudium</cx:pt>
          <cx:pt idx="1">vytváření vhodných podmínek a podnětného prostředí</cx:pt>
          <cx:pt idx="2">zajištění technické a materiální podpory </cx:pt>
          <cx:pt idx="3">spolupráce s rodinou </cx:pt>
          <cx:pt idx="4">sdílení zkušeností </cx:pt>
          <cx:pt idx="5">časové a organizační důvody</cx:pt>
          <cx:pt idx="6">nedostatek finančních prostředků</cx:pt>
        </cx:lvl>
      </cx:strDim>
      <cx:numDim type="val">
        <cx:f>e!$D$8:$D$14</cx:f>
        <cx:lvl ptCount="7" formatCode="Vęeobecný">
          <cx:pt idx="0">35</cx:pt>
          <cx:pt idx="1">20</cx:pt>
          <cx:pt idx="2">15</cx:pt>
          <cx:pt idx="3">8</cx:pt>
          <cx:pt idx="4">5</cx:pt>
          <cx:pt idx="5">4</cx:pt>
          <cx:pt idx="6">4</cx:pt>
        </cx:lvl>
      </cx:numDim>
    </cx:data>
    <cx:data id="3">
      <cx:strDim type="cat">
        <cx:f>e!$A$8:$A$14</cx:f>
        <cx:lvl ptCount="7">
          <cx:pt idx="0">DVPP a samostudium</cx:pt>
          <cx:pt idx="1">vytváření vhodných podmínek a podnětného prostředí</cx:pt>
          <cx:pt idx="2">zajištění technické a materiální podpory </cx:pt>
          <cx:pt idx="3">spolupráce s rodinou </cx:pt>
          <cx:pt idx="4">sdílení zkušeností </cx:pt>
          <cx:pt idx="5">časové a organizační důvody</cx:pt>
          <cx:pt idx="6">nedostatek finančních prostředků</cx:pt>
        </cx:lvl>
      </cx:strDim>
      <cx:numDim type="val">
        <cx:f>e!$E$8:$E$14</cx:f>
        <cx:lvl ptCount="7" formatCode="Vęeobecný">
          <cx:pt idx="0">35</cx:pt>
          <cx:pt idx="1">55</cx:pt>
          <cx:pt idx="2">70</cx:pt>
          <cx:pt idx="3">78</cx:pt>
          <cx:pt idx="4">83</cx:pt>
          <cx:pt idx="5">87</cx:pt>
          <cx:pt idx="6">91</cx:pt>
        </cx:lvl>
      </cx:numDim>
    </cx:data>
    <cx:data id="4">
      <cx:strDim type="cat">
        <cx:f>e!$A$8:$A$14</cx:f>
        <cx:lvl ptCount="7">
          <cx:pt idx="0">DVPP a samostudium</cx:pt>
          <cx:pt idx="1">vytváření vhodných podmínek a podnětného prostředí</cx:pt>
          <cx:pt idx="2">zajištění technické a materiální podpory </cx:pt>
          <cx:pt idx="3">spolupráce s rodinou </cx:pt>
          <cx:pt idx="4">sdílení zkušeností </cx:pt>
          <cx:pt idx="5">časové a organizační důvody</cx:pt>
          <cx:pt idx="6">nedostatek finančních prostředků</cx:pt>
        </cx:lvl>
      </cx:strDim>
      <cx:numDim type="val">
        <cx:f>e!$F$8:$F$14</cx:f>
        <cx:lvl ptCount="7" formatCode="0%">
          <cx:pt idx="0">0.38461538461538464</cx:pt>
          <cx:pt idx="1">0.60439560439560436</cx:pt>
          <cx:pt idx="2">0.76923076923076927</cx:pt>
          <cx:pt idx="3">0.8571428571428571</cx:pt>
          <cx:pt idx="4">0.91208791208791207</cx:pt>
          <cx:pt idx="5">0.95604395604395609</cx:pt>
          <cx:pt idx="6">1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r>
              <a:rPr lang="cs-CZ" sz="1800" b="0" i="0" baseline="0">
                <a:effectLst/>
              </a:rPr>
              <a:t>Matematická pregramotnost MŠ - oblast d)</a:t>
            </a:r>
            <a:endParaRPr lang="cs-CZ">
              <a:effectLst/>
            </a:endParaRPr>
          </a:p>
        </cx:rich>
      </cx:tx>
    </cx:title>
    <cx:plotArea>
      <cx:plotAreaRegion>
        <cx:series layoutId="clusteredColumn" uniqueId="{8FB30932-11B8-4F0C-9E38-68F989C7036A}" formatIdx="0">
          <cx:tx>
            <cx:txData>
              <cx:f>e!$B$7</cx:f>
              <cx:v>Četnost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1D078E5A-3691-42F3-AA72-A1618FDFCA18}" formatIdx="2">
          <cx:tx>
            <cx:txData>
              <cx:f>e!$C$7</cx:f>
              <cx:v>Váha          1-5               (5 - nejvýznamnější, 1- nejméně významná)</cx:v>
            </cx:txData>
          </cx:tx>
          <cx:dataId val="1"/>
          <cx:layoutPr>
            <cx:aggregation/>
          </cx:layoutPr>
          <cx:axisId val="1"/>
        </cx:series>
        <cx:series layoutId="clusteredColumn" hidden="1" uniqueId="{74589397-C8A0-4FD4-A044-EEAAB3A9457F}" formatIdx="4">
          <cx:tx>
            <cx:txData>
              <cx:f>e!$D$7</cx:f>
              <cx:v>Četnost *váha</cx:v>
            </cx:txData>
          </cx:tx>
          <cx:dataId val="2"/>
          <cx:layoutPr>
            <cx:aggregation/>
          </cx:layoutPr>
          <cx:axisId val="1"/>
        </cx:series>
        <cx:series layoutId="clusteredColumn" hidden="1" uniqueId="{7C172886-4542-4C49-A442-456159A46B11}" formatIdx="6">
          <cx:tx>
            <cx:txData>
              <cx:f>e!$E$7</cx:f>
              <cx:v>Relativní četnost</cx:v>
            </cx:txData>
          </cx:tx>
          <cx:dataId val="3"/>
          <cx:layoutPr>
            <cx:aggregation/>
          </cx:layoutPr>
          <cx:axisId val="1"/>
        </cx:series>
        <cx:series layoutId="clusteredColumn" hidden="1" uniqueId="{07E27125-DA72-49F3-A359-AB01C1D8E10D}" formatIdx="8">
          <cx:tx>
            <cx:txData>
              <cx:f>e!$F$7</cx:f>
              <cx:v>Kumulativní četnost v %   </cx:v>
            </cx:txData>
          </cx:tx>
          <cx:dataId val="4"/>
          <cx:layoutPr>
            <cx:aggregation/>
          </cx:layoutPr>
          <cx:axisId val="1"/>
        </cx:series>
        <cx:series layoutId="paretoLine" ownerIdx="0" uniqueId="{A8B2125A-F848-4ADF-95EF-E9B0990FA161}" formatIdx="1">
          <cx:axisId val="2"/>
        </cx:series>
        <cx:series layoutId="paretoLine" ownerIdx="1" uniqueId="{FCDB1623-E613-4B66-8401-D4E7EDFA2228}" formatIdx="3">
          <cx:axisId val="2"/>
        </cx:series>
        <cx:series layoutId="paretoLine" ownerIdx="2" uniqueId="{7F87EF76-9914-4C0C-B5BA-96E951727AF6}" formatIdx="5">
          <cx:axisId val="2"/>
        </cx:series>
        <cx:series layoutId="paretoLine" ownerIdx="3" uniqueId="{A522391B-E4FF-41B6-AC3E-67071FFBC449}" formatIdx="7">
          <cx:axisId val="2"/>
        </cx:series>
        <cx:series layoutId="paretoLine" ownerIdx="4" uniqueId="{D405276A-F87B-4A0D-B027-EBFDB58351AC}" formatIdx="9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Popis potřeb škol vznikl v rámci projektu Místní akční plán rozvoje vzdělávání II v území ORP Plzeň, reg. č.  CZ.02.3.68/0.0./0.0/17_047/0008625. Cílem materiálu je posílit přenos reálných potřeb ze škol do plánu v území MAP, a posílit atmosféru spolupráce v rámci pedagogického sboru při společném plánování aktivit ve školách v prioritních tématech MAP.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69</Pages>
  <Words>6756</Words>
  <Characters>39865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potřeb škol – mateřské školy</vt:lpstr>
    </vt:vector>
  </TitlesOfParts>
  <Company/>
  <LinksUpToDate>false</LinksUpToDate>
  <CharactersWithSpaces>46528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potřeb škol – mateřské školy</dc:title>
  <dc:subject>Agregovaný výstup 2019</dc:subject>
  <dc:creator>Petra</dc:creator>
  <cp:keywords/>
  <dc:description/>
  <cp:lastModifiedBy>prezacova@boxed.cz</cp:lastModifiedBy>
  <cp:revision>24</cp:revision>
  <dcterms:created xsi:type="dcterms:W3CDTF">2019-10-17T08:35:00Z</dcterms:created>
  <dcterms:modified xsi:type="dcterms:W3CDTF">2020-03-09T09:37:00Z</dcterms:modified>
</cp:coreProperties>
</file>